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10170" w:type="dxa"/>
        <w:tblCellSpacing w:w="7" w:type="dxa"/>
        <w:tblCellMar>
          <w:top w:w="15" w:type="dxa"/>
          <w:left w:w="15" w:type="dxa"/>
          <w:bottom w:w="15" w:type="dxa"/>
          <w:right w:w="15" w:type="dxa"/>
        </w:tblCellMar>
        <w:tblLook w:val="0000" w:firstRow="0" w:lastRow="0" w:firstColumn="0" w:lastColumn="0" w:noHBand="0" w:noVBand="0"/>
      </w:tblPr>
      <w:tblGrid>
        <w:gridCol w:w="10170"/>
      </w:tblGrid>
      <w:tr w:rsidR="000C7F9C" w:rsidRPr="00E57D99" w:rsidTr="00347454">
        <w:trPr>
          <w:trHeight w:val="251"/>
          <w:tblCellSpacing w:w="7" w:type="dxa"/>
        </w:trPr>
        <w:tc>
          <w:tcPr>
            <w:tcW w:w="10142" w:type="dxa"/>
            <w:vAlign w:val="center"/>
          </w:tcPr>
          <w:p w:rsidR="000C7F9C" w:rsidRPr="00E57D99" w:rsidRDefault="000C7F9C" w:rsidP="00347454">
            <w:pPr>
              <w:jc w:val="center"/>
              <w:rPr>
                <w:i/>
              </w:rPr>
            </w:pPr>
          </w:p>
        </w:tc>
      </w:tr>
      <w:tr w:rsidR="000C7F9C" w:rsidRPr="00E57D99" w:rsidTr="00347454">
        <w:trPr>
          <w:trHeight w:val="251"/>
          <w:tblCellSpacing w:w="7" w:type="dxa"/>
        </w:trPr>
        <w:tc>
          <w:tcPr>
            <w:tcW w:w="10142" w:type="dxa"/>
            <w:vAlign w:val="center"/>
          </w:tcPr>
          <w:p w:rsidR="000C7F9C" w:rsidRPr="00E57D99" w:rsidRDefault="000C7F9C" w:rsidP="00347454">
            <w:pPr>
              <w:jc w:val="center"/>
              <w:rPr>
                <w:i/>
              </w:rPr>
            </w:pPr>
          </w:p>
        </w:tc>
      </w:tr>
      <w:tr w:rsidR="000C7F9C" w:rsidRPr="00347454" w:rsidTr="00347454">
        <w:trPr>
          <w:trHeight w:val="185"/>
          <w:tblCellSpacing w:w="7" w:type="dxa"/>
        </w:trPr>
        <w:tc>
          <w:tcPr>
            <w:tcW w:w="10142" w:type="dxa"/>
            <w:vAlign w:val="center"/>
          </w:tcPr>
          <w:p w:rsidR="000C7F9C" w:rsidRPr="00E40194" w:rsidRDefault="00D20C05" w:rsidP="00653BCB">
            <w:pPr>
              <w:jc w:val="both"/>
              <w:rPr>
                <w:b/>
                <w:sz w:val="32"/>
                <w:szCs w:val="32"/>
              </w:rPr>
            </w:pPr>
            <w:r>
              <w:rPr>
                <w:b/>
                <w:sz w:val="32"/>
                <w:szCs w:val="32"/>
              </w:rPr>
              <w:t xml:space="preserve">         </w:t>
            </w:r>
            <w:r w:rsidR="001542E2">
              <w:rPr>
                <w:b/>
                <w:sz w:val="32"/>
                <w:szCs w:val="32"/>
              </w:rPr>
              <w:t xml:space="preserve">       </w:t>
            </w:r>
            <w:r>
              <w:rPr>
                <w:b/>
                <w:sz w:val="32"/>
                <w:szCs w:val="32"/>
              </w:rPr>
              <w:t xml:space="preserve">  </w:t>
            </w:r>
            <w:r w:rsidR="00782774" w:rsidRPr="00E40194">
              <w:rPr>
                <w:b/>
                <w:sz w:val="32"/>
                <w:szCs w:val="32"/>
              </w:rPr>
              <w:t>GIỚI THIỆU VỀ CÔNG TY KIM VẠN HƯNG</w:t>
            </w:r>
          </w:p>
          <w:p w:rsidR="00782774" w:rsidRPr="00347454" w:rsidRDefault="00782774" w:rsidP="00653BCB">
            <w:pPr>
              <w:jc w:val="both"/>
              <w:rPr>
                <w:sz w:val="32"/>
                <w:szCs w:val="32"/>
              </w:rPr>
            </w:pPr>
          </w:p>
          <w:p w:rsidR="00CF3CB1" w:rsidRDefault="00782774" w:rsidP="00653BCB">
            <w:pPr>
              <w:jc w:val="both"/>
              <w:rPr>
                <w:sz w:val="32"/>
                <w:szCs w:val="32"/>
              </w:rPr>
            </w:pPr>
            <w:r w:rsidRPr="00407BBC">
              <w:rPr>
                <w:b/>
                <w:sz w:val="32"/>
                <w:szCs w:val="32"/>
              </w:rPr>
              <w:t>Công ty TNHH TM DV Kim Vạn Hưng</w:t>
            </w:r>
            <w:r w:rsidRPr="00347454">
              <w:rPr>
                <w:sz w:val="32"/>
                <w:szCs w:val="32"/>
              </w:rPr>
              <w:t xml:space="preserve"> được thành lập năm 2007</w:t>
            </w:r>
          </w:p>
          <w:p w:rsidR="00782774" w:rsidRDefault="00407BBC" w:rsidP="00653BCB">
            <w:pPr>
              <w:jc w:val="both"/>
              <w:rPr>
                <w:sz w:val="32"/>
                <w:szCs w:val="32"/>
              </w:rPr>
            </w:pPr>
            <w:r>
              <w:rPr>
                <w:b/>
                <w:sz w:val="32"/>
                <w:szCs w:val="32"/>
              </w:rPr>
              <w:t>T</w:t>
            </w:r>
            <w:r w:rsidR="00782774" w:rsidRPr="00407BBC">
              <w:rPr>
                <w:b/>
                <w:sz w:val="32"/>
                <w:szCs w:val="32"/>
              </w:rPr>
              <w:t xml:space="preserve">rụ sở </w:t>
            </w:r>
            <w:r w:rsidR="00EE633C" w:rsidRPr="00407BBC">
              <w:rPr>
                <w:b/>
                <w:sz w:val="32"/>
                <w:szCs w:val="32"/>
              </w:rPr>
              <w:t xml:space="preserve">chính </w:t>
            </w:r>
            <w:r w:rsidR="00782774" w:rsidRPr="00407BBC">
              <w:rPr>
                <w:b/>
                <w:sz w:val="32"/>
                <w:szCs w:val="32"/>
              </w:rPr>
              <w:t>tại</w:t>
            </w:r>
            <w:r w:rsidR="00782774" w:rsidRPr="00347454">
              <w:rPr>
                <w:sz w:val="32"/>
                <w:szCs w:val="32"/>
              </w:rPr>
              <w:t xml:space="preserve"> : 54 Đồng Xoài,  P. 13, </w:t>
            </w:r>
            <w:r w:rsidR="00207113">
              <w:rPr>
                <w:sz w:val="32"/>
                <w:szCs w:val="32"/>
              </w:rPr>
              <w:t>Q. Tân Bình,</w:t>
            </w:r>
            <w:r w:rsidR="00782774" w:rsidRPr="00347454">
              <w:rPr>
                <w:sz w:val="32"/>
                <w:szCs w:val="32"/>
              </w:rPr>
              <w:t>TP. Hồ Chí Minh</w:t>
            </w:r>
          </w:p>
          <w:p w:rsidR="00613683" w:rsidRPr="00347454" w:rsidRDefault="00613683" w:rsidP="00653BCB">
            <w:pPr>
              <w:jc w:val="both"/>
              <w:rPr>
                <w:sz w:val="32"/>
                <w:szCs w:val="32"/>
              </w:rPr>
            </w:pPr>
            <w:r w:rsidRPr="00165919">
              <w:rPr>
                <w:b/>
                <w:sz w:val="32"/>
                <w:szCs w:val="32"/>
              </w:rPr>
              <w:t>Đại diện</w:t>
            </w:r>
            <w:r>
              <w:rPr>
                <w:sz w:val="32"/>
                <w:szCs w:val="32"/>
              </w:rPr>
              <w:t xml:space="preserve">  : </w:t>
            </w:r>
            <w:r w:rsidRPr="00165919">
              <w:rPr>
                <w:b/>
                <w:sz w:val="32"/>
                <w:szCs w:val="32"/>
              </w:rPr>
              <w:t>Bà Trần Thị Kiều Oanh</w:t>
            </w:r>
            <w:r>
              <w:rPr>
                <w:sz w:val="32"/>
                <w:szCs w:val="32"/>
              </w:rPr>
              <w:t xml:space="preserve">    Chức vụ : Giám đốc</w:t>
            </w:r>
          </w:p>
          <w:p w:rsidR="00782774" w:rsidRPr="00347454" w:rsidRDefault="00782774" w:rsidP="00653BCB">
            <w:pPr>
              <w:jc w:val="both"/>
              <w:rPr>
                <w:sz w:val="32"/>
                <w:szCs w:val="32"/>
              </w:rPr>
            </w:pPr>
            <w:r w:rsidRPr="00407BBC">
              <w:rPr>
                <w:b/>
                <w:sz w:val="32"/>
                <w:szCs w:val="32"/>
              </w:rPr>
              <w:t>Chi Nhánh công ty tại</w:t>
            </w:r>
            <w:r w:rsidRPr="00347454">
              <w:rPr>
                <w:sz w:val="32"/>
                <w:szCs w:val="32"/>
              </w:rPr>
              <w:t xml:space="preserve"> : Châu Phố, P. Sông Trí, Thị Xã Kỳ Anh, tỉnh Hà Tĩnh</w:t>
            </w:r>
          </w:p>
          <w:p w:rsidR="00653BCB" w:rsidRDefault="00653BCB" w:rsidP="00653BCB">
            <w:pPr>
              <w:jc w:val="both"/>
              <w:rPr>
                <w:sz w:val="32"/>
                <w:szCs w:val="32"/>
              </w:rPr>
            </w:pPr>
            <w:r w:rsidRPr="00653BCB">
              <w:rPr>
                <w:b/>
                <w:sz w:val="32"/>
                <w:szCs w:val="32"/>
              </w:rPr>
              <w:t xml:space="preserve">Đại diện : </w:t>
            </w:r>
            <w:r w:rsidR="00224765">
              <w:rPr>
                <w:b/>
                <w:sz w:val="32"/>
                <w:szCs w:val="32"/>
              </w:rPr>
              <w:t xml:space="preserve">Bà Lê Thị Thu </w:t>
            </w:r>
            <w:r>
              <w:rPr>
                <w:sz w:val="32"/>
                <w:szCs w:val="32"/>
              </w:rPr>
              <w:t xml:space="preserve">  </w:t>
            </w:r>
            <w:r w:rsidR="0034298B">
              <w:rPr>
                <w:sz w:val="32"/>
                <w:szCs w:val="32"/>
              </w:rPr>
              <w:t>Chức vụ : Giám đốc – và là</w:t>
            </w:r>
            <w:r w:rsidR="00224765">
              <w:rPr>
                <w:sz w:val="32"/>
                <w:szCs w:val="32"/>
              </w:rPr>
              <w:t xml:space="preserve"> GD cty Tân Vạn Hưng ở Kỳ Châu-Kỳ Anh -Hà Tĩnh ( Cháu bà Kiều Oanh )</w:t>
            </w:r>
          </w:p>
          <w:p w:rsidR="00653BCB" w:rsidRDefault="00653BCB" w:rsidP="00653BCB">
            <w:pPr>
              <w:jc w:val="both"/>
              <w:rPr>
                <w:sz w:val="32"/>
                <w:szCs w:val="32"/>
              </w:rPr>
            </w:pPr>
            <w:r w:rsidRPr="00653BCB">
              <w:rPr>
                <w:b/>
                <w:sz w:val="32"/>
                <w:szCs w:val="32"/>
              </w:rPr>
              <w:t>Đại diện tại CHLB Đức : Ông Trần Thế Hùng</w:t>
            </w:r>
            <w:r w:rsidR="00E9415F">
              <w:rPr>
                <w:b/>
                <w:sz w:val="32"/>
                <w:szCs w:val="32"/>
              </w:rPr>
              <w:t xml:space="preserve"> và</w:t>
            </w:r>
            <w:r w:rsidR="00A14FA5">
              <w:rPr>
                <w:sz w:val="32"/>
                <w:szCs w:val="32"/>
              </w:rPr>
              <w:t xml:space="preserve"> là GĐ </w:t>
            </w:r>
            <w:r w:rsidR="0034298B">
              <w:rPr>
                <w:sz w:val="32"/>
                <w:szCs w:val="32"/>
              </w:rPr>
              <w:t xml:space="preserve">công ty </w:t>
            </w:r>
            <w:r w:rsidR="00A14FA5">
              <w:rPr>
                <w:sz w:val="32"/>
                <w:szCs w:val="32"/>
              </w:rPr>
              <w:t xml:space="preserve"> Asia Viet Duc</w:t>
            </w:r>
            <w:r w:rsidR="0034298B">
              <w:rPr>
                <w:sz w:val="32"/>
                <w:szCs w:val="32"/>
              </w:rPr>
              <w:t xml:space="preserve"> Nhà phân phối hàng Nông sản thực phẩm Châu Á cho các cửa hàng trên nước Đức </w:t>
            </w:r>
            <w:r>
              <w:rPr>
                <w:sz w:val="32"/>
                <w:szCs w:val="32"/>
              </w:rPr>
              <w:t>( Em trai bà Kiều Oanh)</w:t>
            </w:r>
          </w:p>
          <w:p w:rsidR="00653BCB" w:rsidRDefault="00653BCB" w:rsidP="00653BCB">
            <w:pPr>
              <w:jc w:val="both"/>
              <w:rPr>
                <w:sz w:val="32"/>
                <w:szCs w:val="32"/>
              </w:rPr>
            </w:pPr>
            <w:r w:rsidRPr="00653BCB">
              <w:rPr>
                <w:b/>
                <w:sz w:val="32"/>
                <w:szCs w:val="32"/>
              </w:rPr>
              <w:t>Phiên dịch công ty : Ông Trần Kim Thắng</w:t>
            </w:r>
            <w:r>
              <w:rPr>
                <w:sz w:val="32"/>
                <w:szCs w:val="32"/>
              </w:rPr>
              <w:t xml:space="preserve"> ( Con trai bà Kiều Oanh)</w:t>
            </w:r>
          </w:p>
          <w:p w:rsidR="004255C1" w:rsidRDefault="004255C1" w:rsidP="00653BCB">
            <w:pPr>
              <w:jc w:val="both"/>
              <w:rPr>
                <w:sz w:val="32"/>
                <w:szCs w:val="32"/>
              </w:rPr>
            </w:pPr>
            <w:r w:rsidRPr="004255C1">
              <w:rPr>
                <w:b/>
                <w:sz w:val="32"/>
                <w:szCs w:val="32"/>
              </w:rPr>
              <w:t xml:space="preserve">Đại diện tại Mỹ </w:t>
            </w:r>
            <w:r w:rsidR="00F619CA">
              <w:rPr>
                <w:b/>
                <w:sz w:val="32"/>
                <w:szCs w:val="32"/>
              </w:rPr>
              <w:t xml:space="preserve">     </w:t>
            </w:r>
            <w:r w:rsidRPr="004255C1">
              <w:rPr>
                <w:b/>
                <w:sz w:val="32"/>
                <w:szCs w:val="32"/>
              </w:rPr>
              <w:t xml:space="preserve">: </w:t>
            </w:r>
            <w:r w:rsidR="00F619CA">
              <w:rPr>
                <w:b/>
                <w:sz w:val="32"/>
                <w:szCs w:val="32"/>
              </w:rPr>
              <w:t xml:space="preserve"> Bà </w:t>
            </w:r>
            <w:r w:rsidRPr="004255C1">
              <w:rPr>
                <w:b/>
                <w:sz w:val="32"/>
                <w:szCs w:val="32"/>
              </w:rPr>
              <w:t>Trần Kim Chi</w:t>
            </w:r>
            <w:r>
              <w:rPr>
                <w:sz w:val="32"/>
                <w:szCs w:val="32"/>
              </w:rPr>
              <w:t xml:space="preserve"> ( Con gái bà Kiều Oanh )</w:t>
            </w:r>
          </w:p>
          <w:p w:rsidR="004B2BD8" w:rsidRDefault="004B2BD8" w:rsidP="00653BCB">
            <w:pPr>
              <w:jc w:val="both"/>
              <w:rPr>
                <w:sz w:val="32"/>
                <w:szCs w:val="32"/>
              </w:rPr>
            </w:pPr>
            <w:r w:rsidRPr="0047225F">
              <w:rPr>
                <w:b/>
                <w:sz w:val="32"/>
                <w:szCs w:val="32"/>
              </w:rPr>
              <w:t>Đại diện tại Hà Nội : Ông Trần Bảo Anh</w:t>
            </w:r>
            <w:r>
              <w:rPr>
                <w:sz w:val="32"/>
                <w:szCs w:val="32"/>
              </w:rPr>
              <w:t xml:space="preserve"> ( Con trai Anh trai bà Kiều Oanh)</w:t>
            </w:r>
          </w:p>
          <w:p w:rsidR="00782774" w:rsidRPr="00D45451" w:rsidRDefault="00782774" w:rsidP="00653BCB">
            <w:pPr>
              <w:jc w:val="both"/>
              <w:rPr>
                <w:b/>
                <w:i/>
                <w:sz w:val="32"/>
                <w:szCs w:val="32"/>
              </w:rPr>
            </w:pPr>
            <w:r w:rsidRPr="00347454">
              <w:rPr>
                <w:sz w:val="32"/>
                <w:szCs w:val="32"/>
              </w:rPr>
              <w:t xml:space="preserve">Ngoài các nghành nghề chính đã hoạt động gần 10 năm nay như : Đại lý vé máy bay </w:t>
            </w:r>
            <w:r w:rsidR="0078530D">
              <w:rPr>
                <w:sz w:val="32"/>
                <w:szCs w:val="32"/>
              </w:rPr>
              <w:t>T</w:t>
            </w:r>
            <w:r w:rsidRPr="00347454">
              <w:rPr>
                <w:sz w:val="32"/>
                <w:szCs w:val="32"/>
              </w:rPr>
              <w:t xml:space="preserve">rong nước và Quốc tế- </w:t>
            </w:r>
            <w:r w:rsidR="0078530D" w:rsidRPr="00347454">
              <w:rPr>
                <w:sz w:val="32"/>
                <w:szCs w:val="32"/>
              </w:rPr>
              <w:t xml:space="preserve"> </w:t>
            </w:r>
            <w:r w:rsidR="0078530D" w:rsidRPr="00347454">
              <w:rPr>
                <w:sz w:val="32"/>
                <w:szCs w:val="32"/>
              </w:rPr>
              <w:t>Xuất khẩu hàng nông sản thực phẩm của Việt Nam sang Đức</w:t>
            </w:r>
            <w:r w:rsidR="0078530D">
              <w:rPr>
                <w:sz w:val="32"/>
                <w:szCs w:val="32"/>
              </w:rPr>
              <w:t xml:space="preserve"> </w:t>
            </w:r>
            <w:r w:rsidRPr="00347454">
              <w:rPr>
                <w:sz w:val="32"/>
                <w:szCs w:val="32"/>
              </w:rPr>
              <w:t>-</w:t>
            </w:r>
            <w:r w:rsidR="00B85042" w:rsidRPr="00347454">
              <w:rPr>
                <w:sz w:val="32"/>
                <w:szCs w:val="32"/>
              </w:rPr>
              <w:t>Chuyển hàng trong và ngoài nước giá rẻ</w:t>
            </w:r>
            <w:r w:rsidR="0078530D">
              <w:rPr>
                <w:sz w:val="32"/>
                <w:szCs w:val="32"/>
              </w:rPr>
              <w:t>- Thiết kế tổ chức Tour Du Lịch Trong và Ngoài nước</w:t>
            </w:r>
            <w:r w:rsidR="00B85042" w:rsidRPr="00347454">
              <w:rPr>
                <w:sz w:val="32"/>
                <w:szCs w:val="32"/>
              </w:rPr>
              <w:t xml:space="preserve">.  Thì hiện nay công ty Kim Vạn Hưng đang </w:t>
            </w:r>
            <w:r w:rsidR="00B85042" w:rsidRPr="00D45451">
              <w:rPr>
                <w:b/>
                <w:i/>
                <w:sz w:val="32"/>
                <w:szCs w:val="32"/>
              </w:rPr>
              <w:t xml:space="preserve">làm chương trình Tư vấn Du Học và Giới thiệu việc làm tại CHLB Đức. </w:t>
            </w:r>
          </w:p>
          <w:p w:rsidR="00407BBC" w:rsidRPr="00224A4F" w:rsidRDefault="00407BBC" w:rsidP="00653BCB">
            <w:pPr>
              <w:jc w:val="both"/>
              <w:rPr>
                <w:b/>
                <w:sz w:val="32"/>
                <w:szCs w:val="32"/>
              </w:rPr>
            </w:pPr>
          </w:p>
          <w:p w:rsidR="00782774" w:rsidRDefault="00C5099D" w:rsidP="00653BCB">
            <w:pPr>
              <w:jc w:val="both"/>
              <w:rPr>
                <w:sz w:val="32"/>
                <w:szCs w:val="32"/>
              </w:rPr>
            </w:pPr>
            <w:r>
              <w:rPr>
                <w:sz w:val="32"/>
                <w:szCs w:val="32"/>
              </w:rPr>
              <w:t>Mặc dù</w:t>
            </w:r>
            <w:r w:rsidR="00B85042" w:rsidRPr="00347454">
              <w:rPr>
                <w:sz w:val="32"/>
                <w:szCs w:val="32"/>
              </w:rPr>
              <w:t xml:space="preserve"> mới triển khai một thời gian ngắn nhưng </w:t>
            </w:r>
            <w:r w:rsidR="00B85042" w:rsidRPr="00407BBC">
              <w:rPr>
                <w:b/>
                <w:sz w:val="32"/>
                <w:szCs w:val="32"/>
              </w:rPr>
              <w:t>công ty Kim Vạn Hưng</w:t>
            </w:r>
            <w:r w:rsidR="00B85042" w:rsidRPr="00347454">
              <w:rPr>
                <w:sz w:val="32"/>
                <w:szCs w:val="32"/>
              </w:rPr>
              <w:t xml:space="preserve"> đã đ</w:t>
            </w:r>
            <w:r w:rsidR="00E9415F">
              <w:rPr>
                <w:sz w:val="32"/>
                <w:szCs w:val="32"/>
              </w:rPr>
              <w:t>ạ</w:t>
            </w:r>
            <w:r w:rsidR="00B85042" w:rsidRPr="00347454">
              <w:rPr>
                <w:sz w:val="32"/>
                <w:szCs w:val="32"/>
              </w:rPr>
              <w:t>t được những kết quả tốt đẹp. Đó là vào đầu năm 2017 công ty đã đưa được một số bạn sang Đức học tập trong nghành Điều dưỡng. Và số học viê</w:t>
            </w:r>
            <w:r w:rsidR="00873990">
              <w:rPr>
                <w:sz w:val="32"/>
                <w:szCs w:val="32"/>
              </w:rPr>
              <w:t>n đă</w:t>
            </w:r>
            <w:r w:rsidR="00B85042" w:rsidRPr="00347454">
              <w:rPr>
                <w:sz w:val="32"/>
                <w:szCs w:val="32"/>
              </w:rPr>
              <w:t>ng ký học tiếng Đức để tham gia chương trình</w:t>
            </w:r>
            <w:r w:rsidR="00224A4F">
              <w:rPr>
                <w:sz w:val="32"/>
                <w:szCs w:val="32"/>
              </w:rPr>
              <w:t xml:space="preserve"> học nghề tại Đức ở</w:t>
            </w:r>
            <w:r w:rsidR="00B85042" w:rsidRPr="00347454">
              <w:rPr>
                <w:sz w:val="32"/>
                <w:szCs w:val="32"/>
              </w:rPr>
              <w:t xml:space="preserve"> h</w:t>
            </w:r>
            <w:r w:rsidR="00BC2C6F">
              <w:rPr>
                <w:sz w:val="32"/>
                <w:szCs w:val="32"/>
              </w:rPr>
              <w:t>ai trung tâm đào tạo tiếng Đức</w:t>
            </w:r>
            <w:r w:rsidR="00B85042" w:rsidRPr="00347454">
              <w:rPr>
                <w:sz w:val="32"/>
                <w:szCs w:val="32"/>
              </w:rPr>
              <w:t xml:space="preserve"> Hà Nội và Sài Gòn</w:t>
            </w:r>
            <w:r w:rsidR="00335221">
              <w:rPr>
                <w:sz w:val="32"/>
                <w:szCs w:val="32"/>
              </w:rPr>
              <w:t xml:space="preserve"> ngày càng tăng. Có được kết quả</w:t>
            </w:r>
            <w:r w:rsidR="00B85042" w:rsidRPr="00347454">
              <w:rPr>
                <w:sz w:val="32"/>
                <w:szCs w:val="32"/>
              </w:rPr>
              <w:t xml:space="preserve"> vượ</w:t>
            </w:r>
            <w:r w:rsidR="00347454">
              <w:rPr>
                <w:sz w:val="32"/>
                <w:szCs w:val="32"/>
              </w:rPr>
              <w:t>t bậc đó thì</w:t>
            </w:r>
            <w:r w:rsidR="00A42E52" w:rsidRPr="00347454">
              <w:rPr>
                <w:sz w:val="32"/>
                <w:szCs w:val="32"/>
              </w:rPr>
              <w:t xml:space="preserve"> ngoài sự nổ lực của hai công ty phía Việt nam và Đức thì c</w:t>
            </w:r>
            <w:r w:rsidR="00347454">
              <w:rPr>
                <w:sz w:val="32"/>
                <w:szCs w:val="32"/>
              </w:rPr>
              <w:t xml:space="preserve">húng tôi </w:t>
            </w:r>
            <w:r w:rsidR="005B1CB7">
              <w:rPr>
                <w:sz w:val="32"/>
                <w:szCs w:val="32"/>
              </w:rPr>
              <w:t xml:space="preserve">đã được sự quan tâm đặc biệt </w:t>
            </w:r>
            <w:r w:rsidR="00A42E52" w:rsidRPr="00347454">
              <w:rPr>
                <w:sz w:val="32"/>
                <w:szCs w:val="32"/>
              </w:rPr>
              <w:t xml:space="preserve"> của Sở G</w:t>
            </w:r>
            <w:r w:rsidR="00347454">
              <w:rPr>
                <w:sz w:val="32"/>
                <w:szCs w:val="32"/>
              </w:rPr>
              <w:t xml:space="preserve">D &amp;DT và Trường Cao Đẳng Y Hà Tĩnh. Các vị lãnh đạo đã </w:t>
            </w:r>
            <w:r w:rsidR="00500BCD">
              <w:rPr>
                <w:sz w:val="32"/>
                <w:szCs w:val="32"/>
              </w:rPr>
              <w:t xml:space="preserve"> chỉ đạo p</w:t>
            </w:r>
            <w:r w:rsidR="00347454">
              <w:rPr>
                <w:sz w:val="32"/>
                <w:szCs w:val="32"/>
              </w:rPr>
              <w:t>hối hợp hỗ trợ tích</w:t>
            </w:r>
            <w:r w:rsidR="00245F15">
              <w:rPr>
                <w:sz w:val="32"/>
                <w:szCs w:val="32"/>
              </w:rPr>
              <w:t xml:space="preserve"> cực cho chương trình với tấm lò</w:t>
            </w:r>
            <w:r w:rsidR="00347454">
              <w:rPr>
                <w:sz w:val="32"/>
                <w:szCs w:val="32"/>
              </w:rPr>
              <w:t>ng mong muốn ngày càng có nhiều con em Hà Tĩnh nói riêng và cả nước nói chung đư</w:t>
            </w:r>
            <w:r w:rsidR="00462E03">
              <w:rPr>
                <w:sz w:val="32"/>
                <w:szCs w:val="32"/>
              </w:rPr>
              <w:t>ợ</w:t>
            </w:r>
            <w:r w:rsidR="00347454">
              <w:rPr>
                <w:sz w:val="32"/>
                <w:szCs w:val="32"/>
              </w:rPr>
              <w:t>c đến học tập và ở lại làm việc lâu dài</w:t>
            </w:r>
            <w:r w:rsidR="00E718AE">
              <w:rPr>
                <w:sz w:val="32"/>
                <w:szCs w:val="32"/>
              </w:rPr>
              <w:t xml:space="preserve"> tại </w:t>
            </w:r>
            <w:r w:rsidR="00347454">
              <w:rPr>
                <w:sz w:val="32"/>
                <w:szCs w:val="32"/>
              </w:rPr>
              <w:t xml:space="preserve"> CHLB Đức . Một đất nước văn minh và có ch</w:t>
            </w:r>
            <w:r w:rsidR="00E718AE">
              <w:rPr>
                <w:sz w:val="32"/>
                <w:szCs w:val="32"/>
              </w:rPr>
              <w:t>ế độ an si</w:t>
            </w:r>
            <w:r w:rsidR="00347454">
              <w:rPr>
                <w:sz w:val="32"/>
                <w:szCs w:val="32"/>
              </w:rPr>
              <w:t>nh xã hội được xếp nhất nhì thế giới.</w:t>
            </w:r>
          </w:p>
          <w:p w:rsidR="00407BBC" w:rsidRDefault="00407BBC" w:rsidP="00653BCB">
            <w:pPr>
              <w:jc w:val="both"/>
              <w:rPr>
                <w:sz w:val="32"/>
                <w:szCs w:val="32"/>
              </w:rPr>
            </w:pPr>
          </w:p>
          <w:p w:rsidR="00245F15" w:rsidRDefault="00335221" w:rsidP="00653BCB">
            <w:pPr>
              <w:jc w:val="both"/>
              <w:rPr>
                <w:sz w:val="32"/>
                <w:szCs w:val="32"/>
              </w:rPr>
            </w:pPr>
            <w:r>
              <w:rPr>
                <w:sz w:val="32"/>
                <w:szCs w:val="32"/>
              </w:rPr>
              <w:t xml:space="preserve">Ngoài nghành nghề trong lĩnh vực </w:t>
            </w:r>
            <w:r w:rsidR="00245F15">
              <w:rPr>
                <w:sz w:val="32"/>
                <w:szCs w:val="32"/>
              </w:rPr>
              <w:t>chăm sóc sức khỏe</w:t>
            </w:r>
            <w:r w:rsidR="00D120D2">
              <w:rPr>
                <w:sz w:val="32"/>
                <w:szCs w:val="32"/>
              </w:rPr>
              <w:t>, thì các bạn có thể đă</w:t>
            </w:r>
            <w:r>
              <w:rPr>
                <w:sz w:val="32"/>
                <w:szCs w:val="32"/>
              </w:rPr>
              <w:t xml:space="preserve">ng ký học các nghành nghề khác như : </w:t>
            </w:r>
            <w:r w:rsidR="00B839F5">
              <w:rPr>
                <w:sz w:val="32"/>
                <w:szCs w:val="32"/>
              </w:rPr>
              <w:t xml:space="preserve">Nhà hàng, Khách sạn , </w:t>
            </w:r>
            <w:r w:rsidR="001211C3">
              <w:rPr>
                <w:sz w:val="32"/>
                <w:szCs w:val="32"/>
              </w:rPr>
              <w:t xml:space="preserve">Đầu bếp và </w:t>
            </w:r>
            <w:r w:rsidR="00B839F5">
              <w:rPr>
                <w:sz w:val="32"/>
                <w:szCs w:val="32"/>
              </w:rPr>
              <w:t xml:space="preserve"> </w:t>
            </w:r>
            <w:r>
              <w:rPr>
                <w:sz w:val="32"/>
                <w:szCs w:val="32"/>
              </w:rPr>
              <w:t>cơ khí, xây d</w:t>
            </w:r>
            <w:r w:rsidR="0095427C">
              <w:rPr>
                <w:sz w:val="32"/>
                <w:szCs w:val="32"/>
              </w:rPr>
              <w:t xml:space="preserve">ựng, điện công nghiệp, </w:t>
            </w:r>
            <w:r w:rsidR="00B839F5">
              <w:rPr>
                <w:sz w:val="32"/>
                <w:szCs w:val="32"/>
              </w:rPr>
              <w:t xml:space="preserve">IT. </w:t>
            </w:r>
          </w:p>
          <w:p w:rsidR="004959A4" w:rsidRDefault="001C3791" w:rsidP="00653BCB">
            <w:pPr>
              <w:jc w:val="both"/>
              <w:rPr>
                <w:sz w:val="32"/>
                <w:szCs w:val="32"/>
              </w:rPr>
            </w:pPr>
            <w:r>
              <w:rPr>
                <w:sz w:val="32"/>
                <w:szCs w:val="32"/>
              </w:rPr>
              <w:t xml:space="preserve">Để tạo điều kiện thuận tiện cho học viên tham gia chương trình ,với  đội ngũ giáo viên gần 20 người , có kinh nghiệm </w:t>
            </w:r>
            <w:r w:rsidR="00887311">
              <w:rPr>
                <w:sz w:val="32"/>
                <w:szCs w:val="32"/>
              </w:rPr>
              <w:t>-</w:t>
            </w:r>
            <w:r>
              <w:rPr>
                <w:sz w:val="32"/>
                <w:szCs w:val="32"/>
              </w:rPr>
              <w:t xml:space="preserve"> tâm huyết với nghề</w:t>
            </w:r>
            <w:r w:rsidR="001F7664">
              <w:rPr>
                <w:sz w:val="32"/>
                <w:szCs w:val="32"/>
              </w:rPr>
              <w:t xml:space="preserve"> và là Trung tâm đào tạo tiếng Đức được đánh giá chất lượng nhất Việt Nam hiện nay</w:t>
            </w:r>
            <w:r>
              <w:rPr>
                <w:sz w:val="32"/>
                <w:szCs w:val="32"/>
              </w:rPr>
              <w:t xml:space="preserve">. Nên Trung Tâm đào tạo tiếng Đức </w:t>
            </w:r>
            <w:r w:rsidR="001F7664">
              <w:rPr>
                <w:sz w:val="32"/>
                <w:szCs w:val="32"/>
              </w:rPr>
              <w:t xml:space="preserve">Liên kết với Công ty Kim Vạn Hưng ở TP. HCM </w:t>
            </w:r>
            <w:r>
              <w:rPr>
                <w:sz w:val="32"/>
                <w:szCs w:val="32"/>
              </w:rPr>
              <w:t xml:space="preserve">sẽ </w:t>
            </w:r>
            <w:r>
              <w:rPr>
                <w:sz w:val="32"/>
                <w:szCs w:val="32"/>
              </w:rPr>
              <w:lastRenderedPageBreak/>
              <w:t>nhận học viên vào đầu mỗi tuần ở mọi trình độ.</w:t>
            </w:r>
            <w:r w:rsidR="00DF4E09">
              <w:rPr>
                <w:sz w:val="32"/>
                <w:szCs w:val="32"/>
              </w:rPr>
              <w:t xml:space="preserve"> Tùy theo khả năng từng học viên thì giáo viên có sự kèm cặp phù hợp để đạt được kết quả như mong muốn.</w:t>
            </w:r>
            <w:r w:rsidR="001F7664">
              <w:rPr>
                <w:sz w:val="32"/>
                <w:szCs w:val="32"/>
              </w:rPr>
              <w:t xml:space="preserve"> </w:t>
            </w:r>
          </w:p>
          <w:p w:rsidR="005B0522" w:rsidRDefault="00A61A4B" w:rsidP="00653BCB">
            <w:pPr>
              <w:jc w:val="both"/>
              <w:rPr>
                <w:sz w:val="32"/>
                <w:szCs w:val="32"/>
              </w:rPr>
            </w:pPr>
            <w:r>
              <w:rPr>
                <w:sz w:val="32"/>
                <w:szCs w:val="32"/>
              </w:rPr>
              <w:t>Ngoài Chương trình Du học nghề kép hiện nay công ty đã và đang triển khai chương trình làm Đầu bếp ở Đức với HĐ Lao động 4 năm và không cần chứng chỉ tiếng Đức.</w:t>
            </w:r>
          </w:p>
          <w:p w:rsidR="005B0522" w:rsidRPr="00347454" w:rsidRDefault="005B0522" w:rsidP="00653BCB">
            <w:pPr>
              <w:jc w:val="both"/>
              <w:rPr>
                <w:sz w:val="32"/>
                <w:szCs w:val="32"/>
              </w:rPr>
            </w:pPr>
            <w:r>
              <w:rPr>
                <w:sz w:val="32"/>
                <w:szCs w:val="32"/>
              </w:rPr>
              <w:t xml:space="preserve">                                                                   Theo tài liệu công ty Kim vạn Hưng.</w:t>
            </w:r>
          </w:p>
          <w:p w:rsidR="000C7F9C" w:rsidRPr="00347454" w:rsidRDefault="000C7F9C" w:rsidP="00653BCB">
            <w:pPr>
              <w:jc w:val="both"/>
            </w:pPr>
          </w:p>
        </w:tc>
        <w:bookmarkStart w:id="0" w:name="_GoBack"/>
        <w:bookmarkEnd w:id="0"/>
      </w:tr>
    </w:tbl>
    <w:p w:rsidR="00653BCB" w:rsidRDefault="00653BCB" w:rsidP="000C7F9C">
      <w:pPr>
        <w:spacing w:before="48" w:after="48"/>
        <w:ind w:hanging="24"/>
        <w:rPr>
          <w:b/>
          <w:u w:val="single"/>
        </w:rPr>
      </w:pPr>
    </w:p>
    <w:p w:rsidR="00653BCB" w:rsidRPr="00653BCB" w:rsidRDefault="00653BCB" w:rsidP="00653BCB"/>
    <w:p w:rsidR="00653BCB" w:rsidRPr="00653BCB" w:rsidRDefault="00A61A4B" w:rsidP="00653BCB">
      <w:r>
        <w:br/>
      </w:r>
    </w:p>
    <w:p w:rsidR="00653BCB" w:rsidRPr="00653BCB" w:rsidRDefault="00653BCB" w:rsidP="00653BCB"/>
    <w:p w:rsidR="00653BCB" w:rsidRPr="00653BCB" w:rsidRDefault="00653BCB" w:rsidP="00653BCB"/>
    <w:p w:rsidR="00653BCB" w:rsidRPr="00653BCB" w:rsidRDefault="00653BCB" w:rsidP="00653BCB"/>
    <w:p w:rsidR="00653BCB" w:rsidRPr="00653BCB" w:rsidRDefault="00653BCB" w:rsidP="00653BCB"/>
    <w:p w:rsidR="00653BCB" w:rsidRPr="00653BCB" w:rsidRDefault="00653BCB" w:rsidP="00653BCB"/>
    <w:p w:rsidR="00653BCB" w:rsidRDefault="00653BCB" w:rsidP="000C7F9C">
      <w:pPr>
        <w:spacing w:before="48" w:after="48"/>
        <w:ind w:hanging="24"/>
        <w:rPr>
          <w:b/>
          <w:u w:val="single"/>
        </w:rPr>
      </w:pPr>
    </w:p>
    <w:p w:rsidR="00653BCB" w:rsidRDefault="00653BCB" w:rsidP="000C7F9C">
      <w:pPr>
        <w:spacing w:before="48" w:after="48"/>
        <w:ind w:hanging="24"/>
        <w:rPr>
          <w:b/>
          <w:u w:val="single"/>
        </w:rPr>
      </w:pPr>
    </w:p>
    <w:p w:rsidR="00653BCB" w:rsidRDefault="00653BCB" w:rsidP="000C7F9C">
      <w:pPr>
        <w:spacing w:before="48" w:after="48"/>
        <w:ind w:hanging="24"/>
        <w:rPr>
          <w:b/>
          <w:u w:val="single"/>
        </w:rPr>
      </w:pPr>
    </w:p>
    <w:p w:rsidR="000C7F9C" w:rsidRDefault="00347454" w:rsidP="000C7F9C">
      <w:pPr>
        <w:spacing w:before="48" w:after="48"/>
        <w:ind w:hanging="24"/>
        <w:rPr>
          <w:b/>
          <w:u w:val="single"/>
        </w:rPr>
      </w:pPr>
      <w:r>
        <w:rPr>
          <w:b/>
          <w:u w:val="single"/>
        </w:rPr>
        <w:br w:type="textWrapping" w:clear="all"/>
      </w:r>
    </w:p>
    <w:sectPr w:rsidR="000C7F9C" w:rsidSect="006F6354">
      <w:pgSz w:w="12240" w:h="15840"/>
      <w:pgMar w:top="432" w:right="432"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9C"/>
    <w:rsid w:val="00066210"/>
    <w:rsid w:val="000C7F9C"/>
    <w:rsid w:val="001211C3"/>
    <w:rsid w:val="001542E2"/>
    <w:rsid w:val="00162438"/>
    <w:rsid w:val="00165919"/>
    <w:rsid w:val="00172DEB"/>
    <w:rsid w:val="001C3791"/>
    <w:rsid w:val="001F7664"/>
    <w:rsid w:val="00203EF9"/>
    <w:rsid w:val="00207113"/>
    <w:rsid w:val="00214C3C"/>
    <w:rsid w:val="00224765"/>
    <w:rsid w:val="00224A4F"/>
    <w:rsid w:val="00245F15"/>
    <w:rsid w:val="00335221"/>
    <w:rsid w:val="003374F9"/>
    <w:rsid w:val="0034298B"/>
    <w:rsid w:val="00347454"/>
    <w:rsid w:val="003E359D"/>
    <w:rsid w:val="00407BBC"/>
    <w:rsid w:val="004255C1"/>
    <w:rsid w:val="00462E03"/>
    <w:rsid w:val="0047225F"/>
    <w:rsid w:val="0048155A"/>
    <w:rsid w:val="004959A4"/>
    <w:rsid w:val="004B2BD8"/>
    <w:rsid w:val="00500BCD"/>
    <w:rsid w:val="005B0522"/>
    <w:rsid w:val="005B1CB7"/>
    <w:rsid w:val="00613683"/>
    <w:rsid w:val="00653BCB"/>
    <w:rsid w:val="006F6354"/>
    <w:rsid w:val="00782774"/>
    <w:rsid w:val="0078530D"/>
    <w:rsid w:val="007B49E9"/>
    <w:rsid w:val="007E54D9"/>
    <w:rsid w:val="00873990"/>
    <w:rsid w:val="00887311"/>
    <w:rsid w:val="0095427C"/>
    <w:rsid w:val="00A14FA5"/>
    <w:rsid w:val="00A33A31"/>
    <w:rsid w:val="00A42E52"/>
    <w:rsid w:val="00A61A4B"/>
    <w:rsid w:val="00AA477D"/>
    <w:rsid w:val="00B839F5"/>
    <w:rsid w:val="00B85042"/>
    <w:rsid w:val="00BC2C6F"/>
    <w:rsid w:val="00C13B26"/>
    <w:rsid w:val="00C5099D"/>
    <w:rsid w:val="00CA6F1A"/>
    <w:rsid w:val="00CF3CB1"/>
    <w:rsid w:val="00D120D2"/>
    <w:rsid w:val="00D20C05"/>
    <w:rsid w:val="00D45451"/>
    <w:rsid w:val="00D5211A"/>
    <w:rsid w:val="00DF4E09"/>
    <w:rsid w:val="00E24B1B"/>
    <w:rsid w:val="00E40194"/>
    <w:rsid w:val="00E718AE"/>
    <w:rsid w:val="00E9415F"/>
    <w:rsid w:val="00E962CE"/>
    <w:rsid w:val="00EB2A69"/>
    <w:rsid w:val="00EB32C9"/>
    <w:rsid w:val="00EE633C"/>
    <w:rsid w:val="00F30F8B"/>
    <w:rsid w:val="00F34274"/>
    <w:rsid w:val="00F619CA"/>
    <w:rsid w:val="00F9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C8713"/>
  <w15:chartTrackingRefBased/>
  <w15:docId w15:val="{28A64D64-A304-44EE-BA71-9255A006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7F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54D9"/>
    <w:rPr>
      <w:rFonts w:ascii="Segoe UI" w:hAnsi="Segoe UI" w:cs="Segoe UI"/>
      <w:sz w:val="18"/>
      <w:szCs w:val="18"/>
    </w:rPr>
  </w:style>
  <w:style w:type="character" w:customStyle="1" w:styleId="BalloonTextChar">
    <w:name w:val="Balloon Text Char"/>
    <w:basedOn w:val="DefaultParagraphFont"/>
    <w:link w:val="BalloonText"/>
    <w:rsid w:val="007E5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 Tran</dc:creator>
  <cp:keywords/>
  <dc:description/>
  <cp:lastModifiedBy>Kieuoanh</cp:lastModifiedBy>
  <cp:revision>49</cp:revision>
  <cp:lastPrinted>2017-04-28T02:52:00Z</cp:lastPrinted>
  <dcterms:created xsi:type="dcterms:W3CDTF">2017-04-01T06:07:00Z</dcterms:created>
  <dcterms:modified xsi:type="dcterms:W3CDTF">2017-12-29T08:33:00Z</dcterms:modified>
</cp:coreProperties>
</file>