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A7" w:rsidRDefault="00415FA7" w:rsidP="00415FA7">
      <w:pPr>
        <w:rPr>
          <w:b/>
        </w:rPr>
      </w:pPr>
      <w:r>
        <w:t xml:space="preserve">PHÒNG GD &amp; ĐT TX KỲ ANH      CỘNG HÒA XÃ HỘI CHỦ NGHĨA VIỆT </w:t>
      </w:r>
      <w:smartTag w:uri="urn:schemas-microsoft-com:office:smarttags" w:element="country-region">
        <w:smartTag w:uri="urn:schemas-microsoft-com:office:smarttags" w:element="place">
          <w:r>
            <w:t>NAM</w:t>
          </w:r>
        </w:smartTag>
      </w:smartTag>
      <w:r>
        <w:rPr>
          <w:b/>
        </w:rPr>
        <w:t xml:space="preserve"> </w:t>
      </w:r>
    </w:p>
    <w:p w:rsidR="00415FA7" w:rsidRDefault="006B4DBC" w:rsidP="00415FA7">
      <w:pPr>
        <w:rPr>
          <w:b/>
          <w:sz w:val="28"/>
          <w:szCs w:val="28"/>
        </w:rPr>
      </w:pPr>
      <w:r>
        <w:rPr>
          <w:b/>
          <w:sz w:val="28"/>
          <w:szCs w:val="28"/>
        </w:rPr>
        <w:t xml:space="preserve"> </w:t>
      </w:r>
      <w:r w:rsidR="00415FA7">
        <w:rPr>
          <w:b/>
          <w:sz w:val="28"/>
          <w:szCs w:val="28"/>
        </w:rPr>
        <w:t xml:space="preserve">TRƯỜNG </w:t>
      </w:r>
      <w:proofErr w:type="gramStart"/>
      <w:r w:rsidR="00415FA7">
        <w:rPr>
          <w:b/>
          <w:sz w:val="28"/>
          <w:szCs w:val="28"/>
        </w:rPr>
        <w:t>TH  KỲ</w:t>
      </w:r>
      <w:proofErr w:type="gramEnd"/>
      <w:r w:rsidR="00415FA7">
        <w:rPr>
          <w:b/>
          <w:sz w:val="28"/>
          <w:szCs w:val="28"/>
        </w:rPr>
        <w:t xml:space="preserve"> NINH</w:t>
      </w:r>
      <w:r w:rsidR="00415FA7">
        <w:rPr>
          <w:sz w:val="28"/>
          <w:szCs w:val="28"/>
        </w:rPr>
        <w:t xml:space="preserve">                       </w:t>
      </w:r>
      <w:r w:rsidR="00415FA7">
        <w:rPr>
          <w:b/>
          <w:sz w:val="28"/>
          <w:szCs w:val="28"/>
        </w:rPr>
        <w:t>Độc lập – Tự do – Hạnh phúc</w:t>
      </w:r>
    </w:p>
    <w:p w:rsidR="00415FA7" w:rsidRDefault="00444F57" w:rsidP="00415FA7">
      <w:r w:rsidRPr="00444F57">
        <w:pict>
          <v:line id="_x0000_s1026" style="position:absolute;z-index:251656704" from="236pt,.6pt" to="407pt,.6pt"/>
        </w:pict>
      </w:r>
      <w:r w:rsidRPr="00444F57">
        <w:pict>
          <v:line id="_x0000_s1028" style="position:absolute;z-index:251657728" from="11.4pt,.6pt" to="122.55pt,.6pt"/>
        </w:pict>
      </w:r>
      <w:r w:rsidR="00415FA7">
        <w:t xml:space="preserve">         </w:t>
      </w:r>
    </w:p>
    <w:p w:rsidR="00415FA7" w:rsidRDefault="00415FA7" w:rsidP="00415FA7">
      <w:pPr>
        <w:rPr>
          <w:sz w:val="28"/>
          <w:szCs w:val="28"/>
        </w:rPr>
      </w:pPr>
      <w:r>
        <w:t xml:space="preserve"> </w:t>
      </w:r>
      <w:r>
        <w:rPr>
          <w:sz w:val="28"/>
          <w:szCs w:val="28"/>
        </w:rPr>
        <w:t xml:space="preserve">  Số: </w:t>
      </w:r>
      <w:r w:rsidR="00727E57">
        <w:rPr>
          <w:sz w:val="28"/>
          <w:szCs w:val="28"/>
        </w:rPr>
        <w:t>07</w:t>
      </w:r>
      <w:r>
        <w:rPr>
          <w:sz w:val="28"/>
          <w:szCs w:val="28"/>
        </w:rPr>
        <w:t xml:space="preserve"> / QĐ- TH                                        </w:t>
      </w:r>
      <w:r>
        <w:rPr>
          <w:i/>
          <w:sz w:val="28"/>
          <w:szCs w:val="28"/>
        </w:rPr>
        <w:t xml:space="preserve">Kỳ </w:t>
      </w:r>
      <w:proofErr w:type="gramStart"/>
      <w:r>
        <w:rPr>
          <w:i/>
          <w:sz w:val="28"/>
          <w:szCs w:val="28"/>
        </w:rPr>
        <w:t>Ninh ,</w:t>
      </w:r>
      <w:proofErr w:type="gramEnd"/>
      <w:r>
        <w:rPr>
          <w:i/>
          <w:sz w:val="28"/>
          <w:szCs w:val="28"/>
        </w:rPr>
        <w:t xml:space="preserve"> ngày10</w:t>
      </w:r>
      <w:r w:rsidR="00201774">
        <w:rPr>
          <w:i/>
          <w:sz w:val="28"/>
          <w:szCs w:val="28"/>
        </w:rPr>
        <w:t xml:space="preserve">  </w:t>
      </w:r>
      <w:r>
        <w:rPr>
          <w:i/>
          <w:sz w:val="28"/>
          <w:szCs w:val="28"/>
        </w:rPr>
        <w:t>tháng 10 năm 2017</w:t>
      </w:r>
    </w:p>
    <w:p w:rsidR="00415FA7" w:rsidRDefault="00415FA7" w:rsidP="00415FA7">
      <w:pPr>
        <w:jc w:val="center"/>
        <w:rPr>
          <w:b/>
          <w:sz w:val="34"/>
        </w:rPr>
      </w:pPr>
    </w:p>
    <w:p w:rsidR="00415FA7" w:rsidRDefault="00415FA7" w:rsidP="00415FA7">
      <w:pPr>
        <w:pStyle w:val="Heading4"/>
        <w:jc w:val="center"/>
        <w:rPr>
          <w:sz w:val="28"/>
        </w:rPr>
      </w:pPr>
      <w:r>
        <w:rPr>
          <w:sz w:val="28"/>
        </w:rPr>
        <w:t>QUYẾT ĐỊNH</w:t>
      </w:r>
    </w:p>
    <w:p w:rsidR="00415FA7" w:rsidRDefault="00415FA7" w:rsidP="00415FA7">
      <w:pPr>
        <w:pStyle w:val="Heading4"/>
        <w:jc w:val="center"/>
        <w:rPr>
          <w:sz w:val="28"/>
        </w:rPr>
      </w:pPr>
      <w:r>
        <w:t>Về việc thành lập Ban</w:t>
      </w:r>
      <w:r w:rsidR="00663D79">
        <w:t xml:space="preserve"> chỉ đạo công tác chính trị, tư tưởng và công tác giáo dục học sinh </w:t>
      </w:r>
      <w:r>
        <w:t>Trường Tiểu học Kỳ Ninh</w:t>
      </w:r>
    </w:p>
    <w:p w:rsidR="00415FA7" w:rsidRDefault="00663D79" w:rsidP="00415FA7">
      <w:pPr>
        <w:jc w:val="center"/>
        <w:rPr>
          <w:b/>
          <w:sz w:val="28"/>
          <w:szCs w:val="28"/>
        </w:rPr>
      </w:pPr>
      <w:r>
        <w:rPr>
          <w:b/>
          <w:sz w:val="28"/>
          <w:szCs w:val="28"/>
        </w:rPr>
        <w:t>Năm học: 2017-2018</w:t>
      </w:r>
    </w:p>
    <w:p w:rsidR="00415FA7" w:rsidRDefault="00444F57" w:rsidP="00415FA7">
      <w:pPr>
        <w:jc w:val="center"/>
        <w:rPr>
          <w:b/>
          <w:sz w:val="28"/>
        </w:rPr>
      </w:pPr>
      <w:r w:rsidRPr="00444F57">
        <w:pict>
          <v:line id="_x0000_s1027" style="position:absolute;left:0;text-align:left;z-index:251658752" from="173.85pt,9.25pt" to="285pt,9.25pt"/>
        </w:pict>
      </w:r>
    </w:p>
    <w:p w:rsidR="00415FA7" w:rsidRDefault="00415FA7" w:rsidP="00415FA7">
      <w:pPr>
        <w:jc w:val="center"/>
        <w:rPr>
          <w:b/>
          <w:sz w:val="28"/>
        </w:rPr>
      </w:pPr>
    </w:p>
    <w:p w:rsidR="00415FA7" w:rsidRDefault="00415FA7" w:rsidP="00415FA7">
      <w:pPr>
        <w:jc w:val="center"/>
        <w:rPr>
          <w:b/>
          <w:sz w:val="28"/>
        </w:rPr>
      </w:pPr>
      <w:r>
        <w:rPr>
          <w:b/>
          <w:sz w:val="28"/>
        </w:rPr>
        <w:t>HIỆU TRƯỞNG TRƯỜNG TIỂU HỌC KỲ NINH</w:t>
      </w:r>
    </w:p>
    <w:p w:rsidR="00415FA7" w:rsidRDefault="00415FA7" w:rsidP="00415FA7">
      <w:pPr>
        <w:jc w:val="center"/>
        <w:rPr>
          <w:b/>
          <w:sz w:val="28"/>
        </w:rPr>
      </w:pPr>
      <w:r>
        <w:rPr>
          <w:b/>
          <w:sz w:val="28"/>
        </w:rPr>
        <w:t xml:space="preserve"> </w:t>
      </w:r>
    </w:p>
    <w:p w:rsidR="009C12FF" w:rsidRDefault="009C12FF" w:rsidP="009C12FF">
      <w:pPr>
        <w:shd w:val="clear" w:color="auto" w:fill="FFFFFF"/>
        <w:spacing w:line="272" w:lineRule="atLeast"/>
        <w:ind w:firstLine="720"/>
        <w:jc w:val="both"/>
        <w:rPr>
          <w:sz w:val="28"/>
          <w:szCs w:val="28"/>
        </w:rPr>
      </w:pPr>
      <w:r>
        <w:rPr>
          <w:sz w:val="28"/>
          <w:szCs w:val="28"/>
        </w:rPr>
        <w:t xml:space="preserve"> </w:t>
      </w:r>
      <w:r w:rsidR="00415FA7">
        <w:rPr>
          <w:sz w:val="28"/>
          <w:szCs w:val="28"/>
        </w:rPr>
        <w:t>- Căn cứ</w:t>
      </w:r>
      <w:r>
        <w:rPr>
          <w:sz w:val="28"/>
          <w:szCs w:val="28"/>
        </w:rPr>
        <w:t xml:space="preserve"> văn bản hợp </w:t>
      </w:r>
      <w:proofErr w:type="gramStart"/>
      <w:r>
        <w:rPr>
          <w:sz w:val="28"/>
          <w:szCs w:val="28"/>
        </w:rPr>
        <w:t>nhất  số</w:t>
      </w:r>
      <w:proofErr w:type="gramEnd"/>
      <w:r>
        <w:rPr>
          <w:sz w:val="28"/>
          <w:szCs w:val="28"/>
        </w:rPr>
        <w:t xml:space="preserve"> 03/VBHN BGDĐT ngày 22/1/2014 của bộ trưởng bộ giáo dục Đào Tạo ban hành</w:t>
      </w:r>
      <w:r w:rsidR="00415FA7">
        <w:rPr>
          <w:sz w:val="28"/>
          <w:szCs w:val="28"/>
        </w:rPr>
        <w:t xml:space="preserve"> Điều lệ trường tiểu học</w:t>
      </w:r>
    </w:p>
    <w:p w:rsidR="00985C04" w:rsidRPr="00B00A31" w:rsidRDefault="00985C04" w:rsidP="009C12FF">
      <w:pPr>
        <w:shd w:val="clear" w:color="auto" w:fill="FFFFFF"/>
        <w:spacing w:line="272" w:lineRule="atLeast"/>
        <w:ind w:firstLine="720"/>
        <w:jc w:val="both"/>
        <w:rPr>
          <w:color w:val="000000"/>
        </w:rPr>
      </w:pPr>
      <w:r>
        <w:rPr>
          <w:color w:val="000000"/>
        </w:rPr>
        <w:t xml:space="preserve"> - </w:t>
      </w:r>
      <w:r w:rsidRPr="003D7C5F">
        <w:rPr>
          <w:color w:val="000000"/>
          <w:sz w:val="28"/>
          <w:szCs w:val="28"/>
        </w:rPr>
        <w:t>Căn cứ văn bản số 183/PGDĐT-TCCB ngày 6 tháng 10 năm 2017 của Phòng Giáo dục và Đào thị xã Kỳ Anh về hướng dẫn thực hiện nhiệm vụ giáo dục chính trị, tư tưởng và công tác quản lý học sinh năm học 2017-2018</w:t>
      </w:r>
      <w:r w:rsidRPr="00B00A31">
        <w:rPr>
          <w:color w:val="000000"/>
        </w:rPr>
        <w:t xml:space="preserve"> </w:t>
      </w:r>
    </w:p>
    <w:p w:rsidR="00415FA7" w:rsidRDefault="00415FA7" w:rsidP="00985C04">
      <w:pPr>
        <w:spacing w:before="120" w:after="120" w:line="240" w:lineRule="atLeast"/>
        <w:ind w:right="27" w:firstLine="720"/>
        <w:jc w:val="both"/>
        <w:rPr>
          <w:iCs/>
          <w:sz w:val="28"/>
          <w:szCs w:val="28"/>
          <w:lang w:val="pt-BR"/>
        </w:rPr>
      </w:pPr>
      <w:r>
        <w:rPr>
          <w:sz w:val="28"/>
          <w:lang w:val="pt-BR"/>
        </w:rPr>
        <w:t>- Căn c</w:t>
      </w:r>
      <w:r w:rsidR="00985C04">
        <w:rPr>
          <w:sz w:val="28"/>
          <w:lang w:val="pt-BR"/>
        </w:rPr>
        <w:t>ứ kế hoạch nhiệm vụ năm học 2017-2018</w:t>
      </w:r>
      <w:r>
        <w:rPr>
          <w:sz w:val="28"/>
          <w:lang w:val="pt-BR"/>
        </w:rPr>
        <w:t xml:space="preserve"> của trường Tiểu học Kỳ Ninh</w:t>
      </w:r>
    </w:p>
    <w:p w:rsidR="00415FA7" w:rsidRDefault="00415FA7" w:rsidP="00415FA7">
      <w:pPr>
        <w:spacing w:before="120" w:after="120"/>
        <w:ind w:firstLine="798"/>
        <w:jc w:val="both"/>
        <w:rPr>
          <w:sz w:val="28"/>
          <w:lang w:val="pt-BR"/>
        </w:rPr>
      </w:pPr>
      <w:r>
        <w:rPr>
          <w:sz w:val="28"/>
          <w:lang w:val="pt-BR"/>
        </w:rPr>
        <w:t>- Xét năng lực, đạo đức cán bộ,</w:t>
      </w:r>
    </w:p>
    <w:p w:rsidR="00415FA7" w:rsidRDefault="00415FA7" w:rsidP="00415FA7">
      <w:pPr>
        <w:spacing w:before="120" w:after="120"/>
        <w:jc w:val="center"/>
        <w:rPr>
          <w:b/>
          <w:sz w:val="28"/>
          <w:lang w:val="pt-BR"/>
        </w:rPr>
      </w:pPr>
      <w:r>
        <w:rPr>
          <w:b/>
          <w:sz w:val="28"/>
          <w:lang w:val="pt-BR"/>
        </w:rPr>
        <w:t>QUYẾT ĐỊNH:</w:t>
      </w:r>
    </w:p>
    <w:p w:rsidR="00415FA7" w:rsidRDefault="00415FA7" w:rsidP="00663D79">
      <w:pPr>
        <w:spacing w:before="120" w:after="120"/>
        <w:ind w:firstLine="720"/>
        <w:jc w:val="both"/>
        <w:rPr>
          <w:sz w:val="28"/>
          <w:szCs w:val="28"/>
          <w:lang w:val="pt-BR"/>
        </w:rPr>
      </w:pPr>
      <w:r>
        <w:rPr>
          <w:b/>
          <w:sz w:val="28"/>
          <w:lang w:val="pt-BR"/>
        </w:rPr>
        <w:t>Điều 1</w:t>
      </w:r>
      <w:r>
        <w:rPr>
          <w:sz w:val="28"/>
          <w:szCs w:val="28"/>
          <w:lang w:val="pt-BR"/>
        </w:rPr>
        <w:t>. Thành lập Ban</w:t>
      </w:r>
      <w:r w:rsidR="00985C04">
        <w:rPr>
          <w:sz w:val="28"/>
          <w:szCs w:val="28"/>
          <w:lang w:val="pt-BR"/>
        </w:rPr>
        <w:t xml:space="preserve"> chỉ đạo công tác chính tri, tư tưởng và công tác  giáo dục học sinh</w:t>
      </w:r>
      <w:r w:rsidR="00985C04">
        <w:rPr>
          <w:sz w:val="28"/>
          <w:szCs w:val="28"/>
        </w:rPr>
        <w:t xml:space="preserve"> </w:t>
      </w:r>
      <w:r w:rsidR="00985C04">
        <w:rPr>
          <w:sz w:val="28"/>
          <w:szCs w:val="28"/>
          <w:lang w:val="pt-BR"/>
        </w:rPr>
        <w:t xml:space="preserve">dục học sinh </w:t>
      </w:r>
      <w:r>
        <w:rPr>
          <w:sz w:val="28"/>
          <w:szCs w:val="28"/>
          <w:lang w:val="pt-BR"/>
        </w:rPr>
        <w:t xml:space="preserve"> trườ</w:t>
      </w:r>
      <w:r w:rsidR="00985C04">
        <w:rPr>
          <w:sz w:val="28"/>
          <w:szCs w:val="28"/>
          <w:lang w:val="pt-BR"/>
        </w:rPr>
        <w:t>ng Tiểu học Kỳ Ninh năm học 2017-2018</w:t>
      </w:r>
      <w:r>
        <w:rPr>
          <w:sz w:val="28"/>
          <w:szCs w:val="28"/>
          <w:lang w:val="pt-BR"/>
        </w:rPr>
        <w:t xml:space="preserve"> gồm các ông (bà) có tên sau đây (danh sách đính kèm).</w:t>
      </w:r>
    </w:p>
    <w:p w:rsidR="00415FA7" w:rsidRDefault="00415FA7" w:rsidP="00415FA7">
      <w:pPr>
        <w:spacing w:before="120" w:after="120"/>
        <w:jc w:val="both"/>
        <w:rPr>
          <w:sz w:val="28"/>
          <w:szCs w:val="28"/>
        </w:rPr>
      </w:pPr>
      <w:r>
        <w:rPr>
          <w:sz w:val="28"/>
          <w:lang w:val="pt-BR"/>
        </w:rPr>
        <w:tab/>
      </w:r>
      <w:proofErr w:type="gramStart"/>
      <w:r>
        <w:rPr>
          <w:b/>
          <w:sz w:val="28"/>
        </w:rPr>
        <w:t>Điều 2.</w:t>
      </w:r>
      <w:proofErr w:type="gramEnd"/>
      <w:r>
        <w:rPr>
          <w:sz w:val="28"/>
        </w:rPr>
        <w:t xml:space="preserve"> </w:t>
      </w:r>
      <w:r>
        <w:rPr>
          <w:sz w:val="28"/>
          <w:szCs w:val="28"/>
        </w:rPr>
        <w:t>Ban</w:t>
      </w:r>
      <w:r w:rsidR="00985C04">
        <w:rPr>
          <w:sz w:val="28"/>
          <w:szCs w:val="28"/>
          <w:lang w:val="pt-BR"/>
        </w:rPr>
        <w:t xml:space="preserve"> chỉ đạo công tác chính tri, tư tưởng và công tác giáo dục học sinh</w:t>
      </w:r>
      <w:r>
        <w:rPr>
          <w:sz w:val="28"/>
          <w:szCs w:val="28"/>
        </w:rPr>
        <w:t xml:space="preserve"> có trách nhiệm xây dựng và tổ chức thực hiện kế hoach </w:t>
      </w:r>
      <w:r w:rsidR="00985C04">
        <w:rPr>
          <w:sz w:val="28"/>
          <w:szCs w:val="28"/>
          <w:lang w:val="pt-BR"/>
        </w:rPr>
        <w:t>chỉ đạo công tác</w:t>
      </w:r>
      <w:r w:rsidR="009C12FF">
        <w:rPr>
          <w:sz w:val="28"/>
          <w:szCs w:val="28"/>
          <w:lang w:val="pt-BR"/>
        </w:rPr>
        <w:t xml:space="preserve"> chính tri, tư tưởng </w:t>
      </w:r>
      <w:proofErr w:type="gramStart"/>
      <w:r w:rsidR="009C12FF">
        <w:rPr>
          <w:sz w:val="28"/>
          <w:szCs w:val="28"/>
          <w:lang w:val="pt-BR"/>
        </w:rPr>
        <w:t xml:space="preserve">và </w:t>
      </w:r>
      <w:r w:rsidR="00985C04">
        <w:rPr>
          <w:sz w:val="28"/>
          <w:szCs w:val="28"/>
          <w:lang w:val="pt-BR"/>
        </w:rPr>
        <w:t xml:space="preserve"> giáo</w:t>
      </w:r>
      <w:proofErr w:type="gramEnd"/>
      <w:r w:rsidR="00985C04">
        <w:rPr>
          <w:sz w:val="28"/>
          <w:szCs w:val="28"/>
          <w:lang w:val="pt-BR"/>
        </w:rPr>
        <w:t xml:space="preserve"> dục học sinh </w:t>
      </w:r>
      <w:r w:rsidR="00985C04">
        <w:rPr>
          <w:sz w:val="28"/>
          <w:szCs w:val="28"/>
        </w:rPr>
        <w:t>năm học 2017-2018</w:t>
      </w:r>
      <w:r>
        <w:rPr>
          <w:sz w:val="28"/>
          <w:szCs w:val="28"/>
        </w:rPr>
        <w:t xml:space="preserve"> theo đúng các quy định hiện hành.</w:t>
      </w:r>
    </w:p>
    <w:p w:rsidR="00415FA7" w:rsidRDefault="00415FA7" w:rsidP="00415FA7">
      <w:pPr>
        <w:spacing w:before="120" w:after="120"/>
        <w:ind w:firstLine="720"/>
        <w:jc w:val="both"/>
        <w:rPr>
          <w:sz w:val="28"/>
          <w:szCs w:val="28"/>
        </w:rPr>
      </w:pPr>
      <w:proofErr w:type="gramStart"/>
      <w:r>
        <w:rPr>
          <w:b/>
          <w:sz w:val="28"/>
          <w:szCs w:val="28"/>
        </w:rPr>
        <w:t>Điều 3.</w:t>
      </w:r>
      <w:proofErr w:type="gramEnd"/>
      <w:r>
        <w:rPr>
          <w:sz w:val="28"/>
          <w:szCs w:val="28"/>
        </w:rPr>
        <w:t xml:space="preserve"> </w:t>
      </w:r>
      <w:r>
        <w:rPr>
          <w:b/>
          <w:sz w:val="28"/>
          <w:szCs w:val="28"/>
        </w:rPr>
        <w:t>C</w:t>
      </w:r>
      <w:r>
        <w:rPr>
          <w:sz w:val="28"/>
          <w:szCs w:val="28"/>
        </w:rPr>
        <w:t>ác ông (bà) có tên ở Điều 1 và các cá nhân, bộ phận liên quan có trách nhiệm thi hành Quyết định này</w:t>
      </w:r>
      <w:proofErr w:type="gramStart"/>
      <w:r>
        <w:rPr>
          <w:sz w:val="28"/>
          <w:szCs w:val="28"/>
        </w:rPr>
        <w:t>./</w:t>
      </w:r>
      <w:proofErr w:type="gramEnd"/>
      <w:r>
        <w:rPr>
          <w:sz w:val="28"/>
          <w:szCs w:val="28"/>
        </w:rPr>
        <w:t>.</w:t>
      </w:r>
    </w:p>
    <w:p w:rsidR="006B4DBC" w:rsidRDefault="006B4DBC" w:rsidP="006B4DBC">
      <w:pPr>
        <w:spacing w:before="120" w:after="120"/>
        <w:jc w:val="both"/>
        <w:rPr>
          <w:b/>
          <w:sz w:val="28"/>
        </w:rPr>
      </w:pPr>
      <w:r>
        <w:rPr>
          <w:b/>
          <w:sz w:val="28"/>
        </w:rPr>
        <w:t xml:space="preserve">                                                                               </w:t>
      </w:r>
    </w:p>
    <w:p w:rsidR="00415FA7" w:rsidRDefault="006B4DBC" w:rsidP="006B4DBC">
      <w:pPr>
        <w:spacing w:before="120" w:after="120"/>
        <w:jc w:val="both"/>
        <w:rPr>
          <w:b/>
          <w:i/>
          <w:sz w:val="22"/>
        </w:rPr>
      </w:pPr>
      <w:r>
        <w:rPr>
          <w:b/>
          <w:sz w:val="28"/>
        </w:rPr>
        <w:t xml:space="preserve">                                                                         </w:t>
      </w:r>
      <w:r w:rsidR="00415FA7">
        <w:rPr>
          <w:b/>
          <w:sz w:val="28"/>
        </w:rPr>
        <w:t xml:space="preserve"> HIỆU TRƯỞNG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53"/>
      </w:tblGrid>
      <w:tr w:rsidR="00415FA7">
        <w:tc>
          <w:tcPr>
            <w:tcW w:w="4953" w:type="dxa"/>
            <w:hideMark/>
          </w:tcPr>
          <w:p w:rsidR="00415FA7" w:rsidRDefault="00415FA7">
            <w:pPr>
              <w:rPr>
                <w:b/>
                <w:i/>
              </w:rPr>
            </w:pPr>
            <w:r>
              <w:rPr>
                <w:b/>
                <w:i/>
              </w:rPr>
              <w:t>Nơi nhận:</w:t>
            </w:r>
          </w:p>
          <w:p w:rsidR="00415FA7" w:rsidRDefault="00415FA7">
            <w:pPr>
              <w:rPr>
                <w:b/>
                <w:i/>
              </w:rPr>
            </w:pPr>
            <w:r>
              <w:rPr>
                <w:b/>
                <w:sz w:val="22"/>
                <w:szCs w:val="22"/>
              </w:rPr>
              <w:t xml:space="preserve">   - </w:t>
            </w:r>
            <w:r>
              <w:rPr>
                <w:sz w:val="22"/>
                <w:szCs w:val="22"/>
              </w:rPr>
              <w:t>Như Điều 3;</w:t>
            </w:r>
            <w:r>
              <w:rPr>
                <w:b/>
                <w:i/>
              </w:rPr>
              <w:t xml:space="preserve">     </w:t>
            </w:r>
          </w:p>
          <w:p w:rsidR="00415FA7" w:rsidRDefault="00415FA7">
            <w:pPr>
              <w:rPr>
                <w:sz w:val="28"/>
                <w:szCs w:val="28"/>
              </w:rPr>
            </w:pPr>
            <w:r>
              <w:rPr>
                <w:sz w:val="22"/>
                <w:szCs w:val="22"/>
              </w:rPr>
              <w:t xml:space="preserve">   - Lưu: VT, </w:t>
            </w:r>
            <w:r>
              <w:t xml:space="preserve">                                                               </w:t>
            </w:r>
            <w:r>
              <w:rPr>
                <w:i/>
              </w:rPr>
              <w:t xml:space="preserve">                                                                                  </w:t>
            </w:r>
            <w:r>
              <w:rPr>
                <w:sz w:val="28"/>
                <w:szCs w:val="28"/>
              </w:rPr>
              <w:t xml:space="preserve">    </w:t>
            </w:r>
          </w:p>
        </w:tc>
      </w:tr>
      <w:tr w:rsidR="00415FA7">
        <w:tc>
          <w:tcPr>
            <w:tcW w:w="4953" w:type="dxa"/>
          </w:tcPr>
          <w:p w:rsidR="00415FA7" w:rsidRDefault="00415FA7">
            <w:pPr>
              <w:rPr>
                <w:b/>
                <w:i/>
              </w:rPr>
            </w:pPr>
          </w:p>
        </w:tc>
      </w:tr>
    </w:tbl>
    <w:p w:rsidR="00415FA7" w:rsidRPr="006B4DBC" w:rsidRDefault="006B4DBC" w:rsidP="006B4DBC">
      <w:pPr>
        <w:tabs>
          <w:tab w:val="left" w:pos="798"/>
        </w:tabs>
        <w:rPr>
          <w:sz w:val="28"/>
        </w:rPr>
      </w:pPr>
      <w:r>
        <w:rPr>
          <w:sz w:val="22"/>
        </w:rPr>
        <w:t xml:space="preserve">                                                                                             </w:t>
      </w:r>
      <w:r w:rsidR="00415FA7">
        <w:rPr>
          <w:sz w:val="28"/>
          <w:szCs w:val="28"/>
        </w:rPr>
        <w:t xml:space="preserve"> </w:t>
      </w:r>
      <w:r w:rsidR="00415FA7">
        <w:rPr>
          <w:b/>
          <w:sz w:val="28"/>
          <w:szCs w:val="28"/>
        </w:rPr>
        <w:t>Trần Văn Nam</w:t>
      </w:r>
    </w:p>
    <w:p w:rsidR="009D1C98" w:rsidRDefault="00415FA7" w:rsidP="00961971">
      <w:pPr>
        <w:pStyle w:val="BodyText2"/>
        <w:spacing w:after="0" w:line="240" w:lineRule="auto"/>
        <w:rPr>
          <w:b/>
          <w:sz w:val="28"/>
          <w:szCs w:val="28"/>
        </w:rPr>
      </w:pPr>
      <w:r>
        <w:rPr>
          <w:sz w:val="28"/>
          <w:szCs w:val="28"/>
        </w:rPr>
        <w:br w:type="page"/>
      </w:r>
      <w:r w:rsidR="00D02432">
        <w:rPr>
          <w:sz w:val="28"/>
          <w:szCs w:val="28"/>
        </w:rPr>
        <w:lastRenderedPageBreak/>
        <w:t xml:space="preserve">   </w:t>
      </w:r>
      <w:r w:rsidR="009D1C98">
        <w:rPr>
          <w:sz w:val="28"/>
          <w:szCs w:val="28"/>
        </w:rPr>
        <w:t xml:space="preserve">  </w:t>
      </w:r>
      <w:r w:rsidR="00961971">
        <w:rPr>
          <w:b/>
          <w:sz w:val="28"/>
          <w:szCs w:val="28"/>
        </w:rPr>
        <w:t xml:space="preserve">DANH </w:t>
      </w:r>
      <w:proofErr w:type="gramStart"/>
      <w:r w:rsidR="00961971">
        <w:rPr>
          <w:b/>
          <w:sz w:val="28"/>
          <w:szCs w:val="28"/>
        </w:rPr>
        <w:t>SÁCH  BAN</w:t>
      </w:r>
      <w:proofErr w:type="gramEnd"/>
      <w:r w:rsidR="00D02432">
        <w:rPr>
          <w:b/>
          <w:sz w:val="28"/>
          <w:szCs w:val="28"/>
        </w:rPr>
        <w:t xml:space="preserve"> CHỈ ĐẠO GIÁO DỤC CHÍNH TRỊ,TƯ TƯỞNG</w:t>
      </w:r>
    </w:p>
    <w:p w:rsidR="00961971" w:rsidRPr="0088020C" w:rsidRDefault="00D02432" w:rsidP="00961971">
      <w:pPr>
        <w:pStyle w:val="BodyText2"/>
        <w:spacing w:after="0" w:line="240" w:lineRule="auto"/>
        <w:rPr>
          <w:sz w:val="28"/>
          <w:szCs w:val="28"/>
        </w:rPr>
      </w:pPr>
      <w:r>
        <w:rPr>
          <w:b/>
          <w:sz w:val="28"/>
          <w:szCs w:val="28"/>
        </w:rPr>
        <w:t xml:space="preserve"> VÀ CÔNG TÁC QUẢN LÝ HỌC SINH </w:t>
      </w:r>
      <w:r w:rsidR="00961971" w:rsidRPr="0088020C">
        <w:rPr>
          <w:b/>
          <w:sz w:val="28"/>
          <w:szCs w:val="28"/>
        </w:rPr>
        <w:t>TRƯỜNG TIỂU HỌC KỲ NINH</w:t>
      </w:r>
    </w:p>
    <w:p w:rsidR="00961971" w:rsidRPr="009D1C98" w:rsidRDefault="00201774" w:rsidP="00961971">
      <w:pPr>
        <w:pStyle w:val="BodyText2"/>
        <w:spacing w:after="0" w:line="240" w:lineRule="auto"/>
        <w:jc w:val="center"/>
        <w:rPr>
          <w:b/>
          <w:sz w:val="28"/>
          <w:szCs w:val="28"/>
        </w:rPr>
      </w:pPr>
      <w:r>
        <w:rPr>
          <w:b/>
          <w:sz w:val="28"/>
          <w:szCs w:val="28"/>
        </w:rPr>
        <w:t xml:space="preserve">NĂM </w:t>
      </w:r>
      <w:proofErr w:type="gramStart"/>
      <w:r>
        <w:rPr>
          <w:b/>
          <w:sz w:val="28"/>
          <w:szCs w:val="28"/>
        </w:rPr>
        <w:t xml:space="preserve">HỌC </w:t>
      </w:r>
      <w:r w:rsidR="009D1C98" w:rsidRPr="009D1C98">
        <w:rPr>
          <w:b/>
          <w:sz w:val="28"/>
          <w:szCs w:val="28"/>
        </w:rPr>
        <w:t xml:space="preserve"> 2017</w:t>
      </w:r>
      <w:proofErr w:type="gramEnd"/>
      <w:r w:rsidR="009D1C98" w:rsidRPr="009D1C98">
        <w:rPr>
          <w:b/>
          <w:sz w:val="28"/>
          <w:szCs w:val="28"/>
        </w:rPr>
        <w:t>-2018</w:t>
      </w:r>
    </w:p>
    <w:p w:rsidR="00961971" w:rsidRDefault="00663D79" w:rsidP="00663D79">
      <w:pPr>
        <w:pStyle w:val="BodyText2"/>
        <w:spacing w:after="0" w:line="240" w:lineRule="auto"/>
        <w:rPr>
          <w:i/>
          <w:sz w:val="26"/>
          <w:szCs w:val="26"/>
        </w:rPr>
      </w:pPr>
      <w:proofErr w:type="gramStart"/>
      <w:r>
        <w:rPr>
          <w:i/>
          <w:sz w:val="26"/>
          <w:szCs w:val="26"/>
        </w:rPr>
        <w:t>( Kèm</w:t>
      </w:r>
      <w:proofErr w:type="gramEnd"/>
      <w:r>
        <w:rPr>
          <w:i/>
          <w:sz w:val="26"/>
          <w:szCs w:val="26"/>
        </w:rPr>
        <w:t xml:space="preserve"> theo QĐ số  </w:t>
      </w:r>
      <w:r w:rsidR="009D1C98">
        <w:rPr>
          <w:i/>
          <w:sz w:val="26"/>
          <w:szCs w:val="26"/>
        </w:rPr>
        <w:t xml:space="preserve"> /QĐ- TH ngày </w:t>
      </w:r>
      <w:r w:rsidR="00201774">
        <w:rPr>
          <w:i/>
          <w:sz w:val="26"/>
          <w:szCs w:val="26"/>
        </w:rPr>
        <w:t xml:space="preserve">10/10 </w:t>
      </w:r>
      <w:r w:rsidR="009D1C98">
        <w:rPr>
          <w:i/>
          <w:sz w:val="26"/>
          <w:szCs w:val="26"/>
        </w:rPr>
        <w:t>/2017</w:t>
      </w:r>
      <w:r w:rsidR="00961971">
        <w:rPr>
          <w:i/>
          <w:sz w:val="26"/>
          <w:szCs w:val="26"/>
        </w:rPr>
        <w:t xml:space="preserve"> của Hiệu trưởng Trường Tiểu Kỳ Ninh ) </w:t>
      </w:r>
    </w:p>
    <w:p w:rsidR="00961971" w:rsidRDefault="00961971" w:rsidP="00961971">
      <w:pPr>
        <w:pStyle w:val="BodyText2"/>
        <w:spacing w:after="0" w:line="240" w:lineRule="auto"/>
        <w:jc w:val="center"/>
        <w:rPr>
          <w:i/>
          <w:sz w:val="26"/>
          <w:szCs w:val="26"/>
        </w:rPr>
      </w:pPr>
    </w:p>
    <w:tbl>
      <w:tblPr>
        <w:tblW w:w="10036"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2664"/>
        <w:gridCol w:w="3002"/>
        <w:gridCol w:w="2606"/>
        <w:gridCol w:w="1017"/>
      </w:tblGrid>
      <w:tr w:rsidR="00961971" w:rsidRPr="00165432" w:rsidTr="009D1C98">
        <w:trPr>
          <w:jc w:val="center"/>
        </w:trPr>
        <w:tc>
          <w:tcPr>
            <w:tcW w:w="747"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jc w:val="center"/>
              <w:rPr>
                <w:b/>
              </w:rPr>
            </w:pPr>
            <w:r w:rsidRPr="00165432">
              <w:rPr>
                <w:b/>
              </w:rPr>
              <w:t>STT</w:t>
            </w:r>
          </w:p>
        </w:tc>
        <w:tc>
          <w:tcPr>
            <w:tcW w:w="2664"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jc w:val="center"/>
              <w:rPr>
                <w:b/>
              </w:rPr>
            </w:pPr>
            <w:r w:rsidRPr="00165432">
              <w:rPr>
                <w:b/>
              </w:rPr>
              <w:t>Họ, tên</w:t>
            </w:r>
          </w:p>
        </w:tc>
        <w:tc>
          <w:tcPr>
            <w:tcW w:w="3002"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jc w:val="center"/>
              <w:rPr>
                <w:b/>
              </w:rPr>
            </w:pPr>
            <w:r w:rsidRPr="00165432">
              <w:rPr>
                <w:b/>
              </w:rPr>
              <w:t>Chức danh</w:t>
            </w:r>
          </w:p>
        </w:tc>
        <w:tc>
          <w:tcPr>
            <w:tcW w:w="2606"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jc w:val="center"/>
              <w:rPr>
                <w:b/>
              </w:rPr>
            </w:pPr>
            <w:r w:rsidRPr="00165432">
              <w:rPr>
                <w:b/>
              </w:rPr>
              <w:t>Nhiệm vụ được giao</w:t>
            </w:r>
          </w:p>
        </w:tc>
        <w:tc>
          <w:tcPr>
            <w:tcW w:w="1017"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jc w:val="center"/>
              <w:rPr>
                <w:b/>
              </w:rPr>
            </w:pPr>
            <w:r w:rsidRPr="00165432">
              <w:rPr>
                <w:b/>
              </w:rPr>
              <w:t>Ghi chú</w:t>
            </w:r>
          </w:p>
        </w:tc>
      </w:tr>
      <w:tr w:rsidR="00D02432" w:rsidRPr="00165432" w:rsidTr="00663D79">
        <w:trPr>
          <w:trHeight w:val="435"/>
          <w:jc w:val="center"/>
        </w:trPr>
        <w:tc>
          <w:tcPr>
            <w:tcW w:w="747" w:type="dxa"/>
            <w:tcBorders>
              <w:top w:val="single" w:sz="4" w:space="0" w:color="auto"/>
              <w:left w:val="single" w:sz="4" w:space="0" w:color="auto"/>
              <w:bottom w:val="single" w:sz="4" w:space="0" w:color="auto"/>
              <w:right w:val="single" w:sz="4" w:space="0" w:color="auto"/>
            </w:tcBorders>
          </w:tcPr>
          <w:p w:rsidR="00D02432" w:rsidRPr="009C12FF" w:rsidRDefault="00D02432" w:rsidP="0087681C">
            <w:pPr>
              <w:jc w:val="center"/>
            </w:pPr>
            <w:r w:rsidRPr="009C12FF">
              <w:t>1</w:t>
            </w:r>
          </w:p>
        </w:tc>
        <w:tc>
          <w:tcPr>
            <w:tcW w:w="2664" w:type="dxa"/>
            <w:tcBorders>
              <w:top w:val="single" w:sz="4" w:space="0" w:color="auto"/>
              <w:left w:val="single" w:sz="4" w:space="0" w:color="auto"/>
              <w:bottom w:val="single" w:sz="4" w:space="0" w:color="auto"/>
              <w:right w:val="single" w:sz="4" w:space="0" w:color="auto"/>
            </w:tcBorders>
          </w:tcPr>
          <w:p w:rsidR="00D02432" w:rsidRPr="009C12FF" w:rsidRDefault="009C12FF" w:rsidP="0087681C">
            <w:pPr>
              <w:jc w:val="center"/>
            </w:pPr>
            <w:r w:rsidRPr="009C12FF">
              <w:t>Trần Văn Nam</w:t>
            </w:r>
          </w:p>
        </w:tc>
        <w:tc>
          <w:tcPr>
            <w:tcW w:w="3002" w:type="dxa"/>
            <w:tcBorders>
              <w:top w:val="single" w:sz="4" w:space="0" w:color="auto"/>
              <w:left w:val="single" w:sz="4" w:space="0" w:color="auto"/>
              <w:bottom w:val="single" w:sz="4" w:space="0" w:color="auto"/>
              <w:right w:val="single" w:sz="4" w:space="0" w:color="auto"/>
            </w:tcBorders>
          </w:tcPr>
          <w:p w:rsidR="00D02432" w:rsidRPr="009C12FF" w:rsidRDefault="009C12FF" w:rsidP="0087681C">
            <w:pPr>
              <w:jc w:val="center"/>
            </w:pPr>
            <w:r w:rsidRPr="009C12FF">
              <w:t>Hiệu trưởng</w:t>
            </w:r>
          </w:p>
        </w:tc>
        <w:tc>
          <w:tcPr>
            <w:tcW w:w="2606" w:type="dxa"/>
            <w:tcBorders>
              <w:top w:val="single" w:sz="4" w:space="0" w:color="auto"/>
              <w:left w:val="single" w:sz="4" w:space="0" w:color="auto"/>
              <w:bottom w:val="single" w:sz="4" w:space="0" w:color="auto"/>
              <w:right w:val="single" w:sz="4" w:space="0" w:color="auto"/>
            </w:tcBorders>
          </w:tcPr>
          <w:p w:rsidR="00D02432" w:rsidRPr="009C12FF" w:rsidRDefault="009C12FF" w:rsidP="0087681C">
            <w:pPr>
              <w:jc w:val="center"/>
            </w:pPr>
            <w:r w:rsidRPr="009C12FF">
              <w:t>Trưởng ban</w:t>
            </w:r>
          </w:p>
        </w:tc>
        <w:tc>
          <w:tcPr>
            <w:tcW w:w="1017" w:type="dxa"/>
            <w:tcBorders>
              <w:top w:val="single" w:sz="4" w:space="0" w:color="auto"/>
              <w:left w:val="single" w:sz="4" w:space="0" w:color="auto"/>
              <w:bottom w:val="single" w:sz="4" w:space="0" w:color="auto"/>
              <w:right w:val="single" w:sz="4" w:space="0" w:color="auto"/>
            </w:tcBorders>
          </w:tcPr>
          <w:p w:rsidR="00D02432" w:rsidRDefault="00D02432" w:rsidP="0087681C">
            <w:pPr>
              <w:jc w:val="center"/>
              <w:rPr>
                <w:b/>
              </w:rPr>
            </w:pPr>
          </w:p>
          <w:p w:rsidR="009D1C98" w:rsidRPr="00165432" w:rsidRDefault="009D1C98" w:rsidP="0087681C">
            <w:pPr>
              <w:jc w:val="center"/>
              <w:rPr>
                <w:b/>
              </w:rPr>
            </w:pPr>
          </w:p>
        </w:tc>
      </w:tr>
      <w:tr w:rsidR="00961971" w:rsidRPr="00165432" w:rsidTr="009D1C98">
        <w:trPr>
          <w:jc w:val="center"/>
        </w:trPr>
        <w:tc>
          <w:tcPr>
            <w:tcW w:w="747" w:type="dxa"/>
            <w:tcBorders>
              <w:top w:val="single" w:sz="4" w:space="0" w:color="auto"/>
              <w:left w:val="single" w:sz="4" w:space="0" w:color="auto"/>
              <w:bottom w:val="single" w:sz="4" w:space="0" w:color="auto"/>
              <w:right w:val="single" w:sz="4" w:space="0" w:color="auto"/>
            </w:tcBorders>
          </w:tcPr>
          <w:p w:rsidR="00961971" w:rsidRPr="00165432" w:rsidRDefault="009C12FF" w:rsidP="0087681C">
            <w:pPr>
              <w:spacing w:line="360" w:lineRule="auto"/>
              <w:ind w:left="57"/>
              <w:jc w:val="center"/>
            </w:pPr>
            <w:r>
              <w:t>2</w:t>
            </w:r>
          </w:p>
        </w:tc>
        <w:tc>
          <w:tcPr>
            <w:tcW w:w="2664"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both"/>
            </w:pPr>
            <w:r>
              <w:t>Hoàng Thị Thanh</w:t>
            </w:r>
          </w:p>
        </w:tc>
        <w:tc>
          <w:tcPr>
            <w:tcW w:w="3002"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r>
              <w:t>P. Hiệu trưởng</w:t>
            </w:r>
          </w:p>
        </w:tc>
        <w:tc>
          <w:tcPr>
            <w:tcW w:w="2606" w:type="dxa"/>
            <w:tcBorders>
              <w:top w:val="single" w:sz="4" w:space="0" w:color="auto"/>
              <w:left w:val="single" w:sz="4" w:space="0" w:color="auto"/>
              <w:bottom w:val="single" w:sz="4" w:space="0" w:color="auto"/>
              <w:right w:val="single" w:sz="4" w:space="0" w:color="auto"/>
            </w:tcBorders>
          </w:tcPr>
          <w:p w:rsidR="00961971" w:rsidRPr="00165432" w:rsidRDefault="009C12FF" w:rsidP="0087681C">
            <w:pPr>
              <w:spacing w:line="360" w:lineRule="auto"/>
              <w:jc w:val="center"/>
            </w:pPr>
            <w:r>
              <w:t>P.</w:t>
            </w:r>
            <w:r w:rsidR="00961971">
              <w:t xml:space="preserve"> Trưởng ban</w:t>
            </w:r>
          </w:p>
        </w:tc>
        <w:tc>
          <w:tcPr>
            <w:tcW w:w="1017"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p>
        </w:tc>
      </w:tr>
      <w:tr w:rsidR="00961971" w:rsidRPr="00165432" w:rsidTr="009D1C98">
        <w:trPr>
          <w:jc w:val="center"/>
        </w:trPr>
        <w:tc>
          <w:tcPr>
            <w:tcW w:w="747" w:type="dxa"/>
            <w:tcBorders>
              <w:top w:val="single" w:sz="4" w:space="0" w:color="auto"/>
              <w:left w:val="single" w:sz="4" w:space="0" w:color="auto"/>
              <w:bottom w:val="single" w:sz="4" w:space="0" w:color="auto"/>
              <w:right w:val="single" w:sz="4" w:space="0" w:color="auto"/>
            </w:tcBorders>
          </w:tcPr>
          <w:p w:rsidR="00961971" w:rsidRPr="00165432" w:rsidRDefault="009C12FF" w:rsidP="0087681C">
            <w:pPr>
              <w:spacing w:line="360" w:lineRule="auto"/>
              <w:ind w:left="57"/>
              <w:jc w:val="center"/>
            </w:pPr>
            <w:r>
              <w:t>3</w:t>
            </w:r>
          </w:p>
        </w:tc>
        <w:tc>
          <w:tcPr>
            <w:tcW w:w="2664"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both"/>
            </w:pPr>
            <w:r>
              <w:t>Phạm Minh Tâm</w:t>
            </w:r>
          </w:p>
        </w:tc>
        <w:tc>
          <w:tcPr>
            <w:tcW w:w="3002"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r>
              <w:t>P. Hiệu trưởng</w:t>
            </w:r>
          </w:p>
        </w:tc>
        <w:tc>
          <w:tcPr>
            <w:tcW w:w="2606"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r>
              <w:t>P. Trưởng ban</w:t>
            </w:r>
          </w:p>
        </w:tc>
        <w:tc>
          <w:tcPr>
            <w:tcW w:w="1017"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p>
        </w:tc>
      </w:tr>
      <w:tr w:rsidR="00961971" w:rsidRPr="00165432" w:rsidTr="009D1C98">
        <w:trPr>
          <w:jc w:val="center"/>
        </w:trPr>
        <w:tc>
          <w:tcPr>
            <w:tcW w:w="747" w:type="dxa"/>
            <w:tcBorders>
              <w:top w:val="single" w:sz="4" w:space="0" w:color="auto"/>
              <w:left w:val="single" w:sz="4" w:space="0" w:color="auto"/>
              <w:bottom w:val="single" w:sz="4" w:space="0" w:color="auto"/>
              <w:right w:val="single" w:sz="4" w:space="0" w:color="auto"/>
            </w:tcBorders>
          </w:tcPr>
          <w:p w:rsidR="00961971" w:rsidRPr="00165432" w:rsidRDefault="009C12FF" w:rsidP="0087681C">
            <w:pPr>
              <w:spacing w:line="360" w:lineRule="auto"/>
              <w:ind w:left="57"/>
              <w:jc w:val="center"/>
            </w:pPr>
            <w:r>
              <w:t>4</w:t>
            </w:r>
          </w:p>
        </w:tc>
        <w:tc>
          <w:tcPr>
            <w:tcW w:w="2664"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both"/>
            </w:pPr>
            <w:r>
              <w:t>Nguyễn Thi Hằng</w:t>
            </w:r>
          </w:p>
        </w:tc>
        <w:tc>
          <w:tcPr>
            <w:tcW w:w="3002"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r>
              <w:t>Tổ trưởng tổ 5</w:t>
            </w:r>
          </w:p>
        </w:tc>
        <w:tc>
          <w:tcPr>
            <w:tcW w:w="2606"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r>
              <w:t>Thành viên</w:t>
            </w:r>
          </w:p>
        </w:tc>
        <w:tc>
          <w:tcPr>
            <w:tcW w:w="1017"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p>
        </w:tc>
      </w:tr>
      <w:tr w:rsidR="00961971" w:rsidRPr="00165432" w:rsidTr="009D1C98">
        <w:trPr>
          <w:jc w:val="center"/>
        </w:trPr>
        <w:tc>
          <w:tcPr>
            <w:tcW w:w="747" w:type="dxa"/>
            <w:tcBorders>
              <w:top w:val="single" w:sz="4" w:space="0" w:color="auto"/>
              <w:left w:val="single" w:sz="4" w:space="0" w:color="auto"/>
              <w:bottom w:val="single" w:sz="4" w:space="0" w:color="auto"/>
              <w:right w:val="single" w:sz="4" w:space="0" w:color="auto"/>
            </w:tcBorders>
          </w:tcPr>
          <w:p w:rsidR="00961971" w:rsidRPr="00165432" w:rsidRDefault="009C12FF" w:rsidP="0087681C">
            <w:pPr>
              <w:spacing w:line="360" w:lineRule="auto"/>
              <w:ind w:left="57"/>
              <w:jc w:val="center"/>
            </w:pPr>
            <w:r>
              <w:t>5</w:t>
            </w:r>
          </w:p>
        </w:tc>
        <w:tc>
          <w:tcPr>
            <w:tcW w:w="2664"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both"/>
            </w:pPr>
            <w:r>
              <w:t>Nguyễn Thi Thu Hiên</w:t>
            </w:r>
          </w:p>
        </w:tc>
        <w:tc>
          <w:tcPr>
            <w:tcW w:w="3002"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r>
              <w:t>Tổ trưởng tổ 4</w:t>
            </w:r>
          </w:p>
        </w:tc>
        <w:tc>
          <w:tcPr>
            <w:tcW w:w="2606"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r>
              <w:t>Thành viên</w:t>
            </w:r>
          </w:p>
        </w:tc>
        <w:tc>
          <w:tcPr>
            <w:tcW w:w="1017"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p>
        </w:tc>
      </w:tr>
      <w:tr w:rsidR="00961971" w:rsidRPr="00165432" w:rsidTr="009D1C98">
        <w:trPr>
          <w:jc w:val="center"/>
        </w:trPr>
        <w:tc>
          <w:tcPr>
            <w:tcW w:w="747" w:type="dxa"/>
            <w:tcBorders>
              <w:top w:val="single" w:sz="4" w:space="0" w:color="auto"/>
              <w:left w:val="single" w:sz="4" w:space="0" w:color="auto"/>
              <w:bottom w:val="single" w:sz="4" w:space="0" w:color="auto"/>
              <w:right w:val="single" w:sz="4" w:space="0" w:color="auto"/>
            </w:tcBorders>
          </w:tcPr>
          <w:p w:rsidR="00961971" w:rsidRPr="00165432" w:rsidRDefault="009C12FF" w:rsidP="0087681C">
            <w:pPr>
              <w:spacing w:line="360" w:lineRule="auto"/>
              <w:ind w:left="57"/>
              <w:jc w:val="center"/>
            </w:pPr>
            <w:r>
              <w:t>6</w:t>
            </w:r>
          </w:p>
        </w:tc>
        <w:tc>
          <w:tcPr>
            <w:tcW w:w="2664"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both"/>
            </w:pPr>
            <w:r>
              <w:t>Nguyễn Thị Nguyêt</w:t>
            </w:r>
          </w:p>
        </w:tc>
        <w:tc>
          <w:tcPr>
            <w:tcW w:w="3002"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r>
              <w:t>Tổ trưởng tổ 3</w:t>
            </w:r>
          </w:p>
        </w:tc>
        <w:tc>
          <w:tcPr>
            <w:tcW w:w="2606"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r>
              <w:t>Thành viên</w:t>
            </w:r>
          </w:p>
        </w:tc>
        <w:tc>
          <w:tcPr>
            <w:tcW w:w="1017"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p>
        </w:tc>
      </w:tr>
      <w:tr w:rsidR="00961971" w:rsidRPr="00165432" w:rsidTr="009D1C98">
        <w:trPr>
          <w:jc w:val="center"/>
        </w:trPr>
        <w:tc>
          <w:tcPr>
            <w:tcW w:w="747" w:type="dxa"/>
            <w:tcBorders>
              <w:top w:val="single" w:sz="4" w:space="0" w:color="auto"/>
              <w:left w:val="single" w:sz="4" w:space="0" w:color="auto"/>
              <w:bottom w:val="single" w:sz="4" w:space="0" w:color="auto"/>
              <w:right w:val="single" w:sz="4" w:space="0" w:color="auto"/>
            </w:tcBorders>
          </w:tcPr>
          <w:p w:rsidR="00961971" w:rsidRPr="00165432" w:rsidRDefault="009C12FF" w:rsidP="0087681C">
            <w:pPr>
              <w:spacing w:line="360" w:lineRule="auto"/>
              <w:ind w:left="57"/>
              <w:jc w:val="center"/>
            </w:pPr>
            <w:r>
              <w:t>7</w:t>
            </w:r>
          </w:p>
        </w:tc>
        <w:tc>
          <w:tcPr>
            <w:tcW w:w="2664"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both"/>
            </w:pPr>
            <w:r>
              <w:t>Lê Thị Vân Huyền</w:t>
            </w:r>
          </w:p>
        </w:tc>
        <w:tc>
          <w:tcPr>
            <w:tcW w:w="3002"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r>
              <w:t>Tổ trưởng tổ 2</w:t>
            </w:r>
          </w:p>
        </w:tc>
        <w:tc>
          <w:tcPr>
            <w:tcW w:w="2606"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r>
              <w:t>Thành viên</w:t>
            </w:r>
          </w:p>
        </w:tc>
        <w:tc>
          <w:tcPr>
            <w:tcW w:w="1017"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p>
        </w:tc>
      </w:tr>
      <w:tr w:rsidR="00961971" w:rsidRPr="00165432" w:rsidTr="009D1C98">
        <w:trPr>
          <w:jc w:val="center"/>
        </w:trPr>
        <w:tc>
          <w:tcPr>
            <w:tcW w:w="747" w:type="dxa"/>
            <w:tcBorders>
              <w:top w:val="single" w:sz="4" w:space="0" w:color="auto"/>
              <w:left w:val="single" w:sz="4" w:space="0" w:color="auto"/>
              <w:bottom w:val="single" w:sz="4" w:space="0" w:color="auto"/>
              <w:right w:val="single" w:sz="4" w:space="0" w:color="auto"/>
            </w:tcBorders>
          </w:tcPr>
          <w:p w:rsidR="00961971" w:rsidRPr="00165432" w:rsidRDefault="009C12FF" w:rsidP="0087681C">
            <w:pPr>
              <w:spacing w:line="360" w:lineRule="auto"/>
              <w:ind w:left="57"/>
              <w:jc w:val="center"/>
            </w:pPr>
            <w:r>
              <w:t>8</w:t>
            </w:r>
          </w:p>
        </w:tc>
        <w:tc>
          <w:tcPr>
            <w:tcW w:w="2664"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both"/>
            </w:pPr>
            <w:r>
              <w:t>Nguyễn Thị Mùi</w:t>
            </w:r>
          </w:p>
        </w:tc>
        <w:tc>
          <w:tcPr>
            <w:tcW w:w="3002"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r>
              <w:t>Tổ trưởng tổ 1</w:t>
            </w:r>
          </w:p>
        </w:tc>
        <w:tc>
          <w:tcPr>
            <w:tcW w:w="2606"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r>
              <w:t>Thành viên</w:t>
            </w:r>
          </w:p>
        </w:tc>
        <w:tc>
          <w:tcPr>
            <w:tcW w:w="1017"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p>
        </w:tc>
      </w:tr>
      <w:tr w:rsidR="00961971" w:rsidRPr="00165432" w:rsidTr="009D1C98">
        <w:trPr>
          <w:jc w:val="center"/>
        </w:trPr>
        <w:tc>
          <w:tcPr>
            <w:tcW w:w="747" w:type="dxa"/>
            <w:tcBorders>
              <w:top w:val="single" w:sz="4" w:space="0" w:color="auto"/>
              <w:left w:val="single" w:sz="4" w:space="0" w:color="auto"/>
              <w:bottom w:val="single" w:sz="4" w:space="0" w:color="auto"/>
              <w:right w:val="single" w:sz="4" w:space="0" w:color="auto"/>
            </w:tcBorders>
          </w:tcPr>
          <w:p w:rsidR="00961971" w:rsidRPr="00165432" w:rsidRDefault="009C12FF" w:rsidP="0087681C">
            <w:pPr>
              <w:spacing w:line="360" w:lineRule="auto"/>
              <w:ind w:left="57"/>
              <w:jc w:val="center"/>
            </w:pPr>
            <w:r>
              <w:t>9</w:t>
            </w:r>
          </w:p>
        </w:tc>
        <w:tc>
          <w:tcPr>
            <w:tcW w:w="2664" w:type="dxa"/>
            <w:tcBorders>
              <w:top w:val="single" w:sz="4" w:space="0" w:color="auto"/>
              <w:left w:val="single" w:sz="4" w:space="0" w:color="auto"/>
              <w:bottom w:val="single" w:sz="4" w:space="0" w:color="auto"/>
              <w:right w:val="single" w:sz="4" w:space="0" w:color="auto"/>
            </w:tcBorders>
          </w:tcPr>
          <w:p w:rsidR="00961971" w:rsidRPr="00165432" w:rsidRDefault="009C12FF" w:rsidP="0087681C">
            <w:pPr>
              <w:spacing w:line="360" w:lineRule="auto"/>
              <w:jc w:val="both"/>
            </w:pPr>
            <w:r>
              <w:t xml:space="preserve"> Lê Thị Xuân</w:t>
            </w:r>
          </w:p>
        </w:tc>
        <w:tc>
          <w:tcPr>
            <w:tcW w:w="3002" w:type="dxa"/>
            <w:tcBorders>
              <w:top w:val="single" w:sz="4" w:space="0" w:color="auto"/>
              <w:left w:val="single" w:sz="4" w:space="0" w:color="auto"/>
              <w:bottom w:val="single" w:sz="4" w:space="0" w:color="auto"/>
              <w:right w:val="single" w:sz="4" w:space="0" w:color="auto"/>
            </w:tcBorders>
          </w:tcPr>
          <w:p w:rsidR="00961971" w:rsidRPr="00165432" w:rsidRDefault="009C12FF" w:rsidP="0087681C">
            <w:pPr>
              <w:spacing w:line="360" w:lineRule="auto"/>
              <w:jc w:val="center"/>
            </w:pPr>
            <w:r>
              <w:t>TPTĐ</w:t>
            </w:r>
          </w:p>
        </w:tc>
        <w:tc>
          <w:tcPr>
            <w:tcW w:w="2606" w:type="dxa"/>
            <w:tcBorders>
              <w:top w:val="single" w:sz="4" w:space="0" w:color="auto"/>
              <w:left w:val="single" w:sz="4" w:space="0" w:color="auto"/>
              <w:bottom w:val="single" w:sz="4" w:space="0" w:color="auto"/>
              <w:right w:val="single" w:sz="4" w:space="0" w:color="auto"/>
            </w:tcBorders>
          </w:tcPr>
          <w:p w:rsidR="00961971" w:rsidRPr="00165432" w:rsidRDefault="009C12FF" w:rsidP="0087681C">
            <w:pPr>
              <w:spacing w:line="360" w:lineRule="auto"/>
              <w:jc w:val="center"/>
            </w:pPr>
            <w:r>
              <w:t>Thành Viên</w:t>
            </w:r>
          </w:p>
        </w:tc>
        <w:tc>
          <w:tcPr>
            <w:tcW w:w="1017"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p>
        </w:tc>
      </w:tr>
      <w:tr w:rsidR="00961971" w:rsidRPr="00165432" w:rsidTr="009D1C98">
        <w:trPr>
          <w:jc w:val="center"/>
        </w:trPr>
        <w:tc>
          <w:tcPr>
            <w:tcW w:w="747" w:type="dxa"/>
            <w:tcBorders>
              <w:top w:val="single" w:sz="4" w:space="0" w:color="auto"/>
              <w:left w:val="single" w:sz="4" w:space="0" w:color="auto"/>
              <w:bottom w:val="single" w:sz="4" w:space="0" w:color="auto"/>
              <w:right w:val="single" w:sz="4" w:space="0" w:color="auto"/>
            </w:tcBorders>
          </w:tcPr>
          <w:p w:rsidR="00961971" w:rsidRDefault="009C12FF" w:rsidP="0087681C">
            <w:pPr>
              <w:spacing w:line="360" w:lineRule="auto"/>
              <w:ind w:left="57"/>
              <w:jc w:val="center"/>
            </w:pPr>
            <w:r>
              <w:t>10</w:t>
            </w:r>
          </w:p>
        </w:tc>
        <w:tc>
          <w:tcPr>
            <w:tcW w:w="2664" w:type="dxa"/>
            <w:tcBorders>
              <w:top w:val="single" w:sz="4" w:space="0" w:color="auto"/>
              <w:left w:val="single" w:sz="4" w:space="0" w:color="auto"/>
              <w:bottom w:val="single" w:sz="4" w:space="0" w:color="auto"/>
              <w:right w:val="single" w:sz="4" w:space="0" w:color="auto"/>
            </w:tcBorders>
          </w:tcPr>
          <w:p w:rsidR="00961971" w:rsidRDefault="00961971" w:rsidP="0087681C">
            <w:pPr>
              <w:spacing w:line="360" w:lineRule="auto"/>
              <w:jc w:val="both"/>
            </w:pPr>
            <w:r>
              <w:t>Dương Ngọc Hưng</w:t>
            </w:r>
          </w:p>
        </w:tc>
        <w:tc>
          <w:tcPr>
            <w:tcW w:w="3002" w:type="dxa"/>
            <w:tcBorders>
              <w:top w:val="single" w:sz="4" w:space="0" w:color="auto"/>
              <w:left w:val="single" w:sz="4" w:space="0" w:color="auto"/>
              <w:bottom w:val="single" w:sz="4" w:space="0" w:color="auto"/>
              <w:right w:val="single" w:sz="4" w:space="0" w:color="auto"/>
            </w:tcBorders>
          </w:tcPr>
          <w:p w:rsidR="00961971" w:rsidRDefault="009D1C98" w:rsidP="0087681C">
            <w:pPr>
              <w:spacing w:line="360" w:lineRule="auto"/>
              <w:jc w:val="center"/>
            </w:pPr>
            <w:r>
              <w:t>Tổ trưởng tổ đặc thù</w:t>
            </w:r>
          </w:p>
        </w:tc>
        <w:tc>
          <w:tcPr>
            <w:tcW w:w="2606" w:type="dxa"/>
            <w:tcBorders>
              <w:top w:val="single" w:sz="4" w:space="0" w:color="auto"/>
              <w:left w:val="single" w:sz="4" w:space="0" w:color="auto"/>
              <w:bottom w:val="single" w:sz="4" w:space="0" w:color="auto"/>
              <w:right w:val="single" w:sz="4" w:space="0" w:color="auto"/>
            </w:tcBorders>
          </w:tcPr>
          <w:p w:rsidR="00961971" w:rsidRDefault="00961971" w:rsidP="0087681C">
            <w:pPr>
              <w:spacing w:line="360" w:lineRule="auto"/>
              <w:jc w:val="center"/>
            </w:pPr>
            <w:r>
              <w:t>Thành viên</w:t>
            </w:r>
          </w:p>
        </w:tc>
        <w:tc>
          <w:tcPr>
            <w:tcW w:w="1017" w:type="dxa"/>
            <w:tcBorders>
              <w:top w:val="single" w:sz="4" w:space="0" w:color="auto"/>
              <w:left w:val="single" w:sz="4" w:space="0" w:color="auto"/>
              <w:bottom w:val="single" w:sz="4" w:space="0" w:color="auto"/>
              <w:right w:val="single" w:sz="4" w:space="0" w:color="auto"/>
            </w:tcBorders>
          </w:tcPr>
          <w:p w:rsidR="00961971" w:rsidRPr="00165432" w:rsidRDefault="00961971" w:rsidP="0087681C">
            <w:pPr>
              <w:spacing w:line="360" w:lineRule="auto"/>
              <w:jc w:val="center"/>
            </w:pPr>
          </w:p>
        </w:tc>
      </w:tr>
      <w:tr w:rsidR="009D1C98" w:rsidRPr="00165432" w:rsidTr="009D1C98">
        <w:trPr>
          <w:jc w:val="center"/>
        </w:trPr>
        <w:tc>
          <w:tcPr>
            <w:tcW w:w="747" w:type="dxa"/>
            <w:tcBorders>
              <w:top w:val="single" w:sz="4" w:space="0" w:color="auto"/>
              <w:left w:val="single" w:sz="4" w:space="0" w:color="auto"/>
              <w:bottom w:val="single" w:sz="4" w:space="0" w:color="auto"/>
              <w:right w:val="single" w:sz="4" w:space="0" w:color="auto"/>
            </w:tcBorders>
          </w:tcPr>
          <w:p w:rsidR="009D1C98" w:rsidRDefault="009D1C98" w:rsidP="0087681C">
            <w:pPr>
              <w:spacing w:line="360" w:lineRule="auto"/>
              <w:ind w:left="57"/>
              <w:jc w:val="center"/>
            </w:pPr>
            <w:r>
              <w:t>11</w:t>
            </w:r>
          </w:p>
        </w:tc>
        <w:tc>
          <w:tcPr>
            <w:tcW w:w="2664" w:type="dxa"/>
            <w:tcBorders>
              <w:top w:val="single" w:sz="4" w:space="0" w:color="auto"/>
              <w:left w:val="single" w:sz="4" w:space="0" w:color="auto"/>
              <w:bottom w:val="single" w:sz="4" w:space="0" w:color="auto"/>
              <w:right w:val="single" w:sz="4" w:space="0" w:color="auto"/>
            </w:tcBorders>
          </w:tcPr>
          <w:p w:rsidR="009D1C98" w:rsidRDefault="009D1C98" w:rsidP="0087681C">
            <w:pPr>
              <w:spacing w:line="360" w:lineRule="auto"/>
              <w:jc w:val="both"/>
            </w:pPr>
            <w:r>
              <w:t xml:space="preserve"> Nguyễn Thị Nhung</w:t>
            </w:r>
          </w:p>
        </w:tc>
        <w:tc>
          <w:tcPr>
            <w:tcW w:w="3002" w:type="dxa"/>
            <w:tcBorders>
              <w:top w:val="single" w:sz="4" w:space="0" w:color="auto"/>
              <w:left w:val="single" w:sz="4" w:space="0" w:color="auto"/>
              <w:bottom w:val="single" w:sz="4" w:space="0" w:color="auto"/>
              <w:right w:val="single" w:sz="4" w:space="0" w:color="auto"/>
            </w:tcBorders>
          </w:tcPr>
          <w:p w:rsidR="009D1C98" w:rsidRDefault="009D1C98" w:rsidP="0087681C">
            <w:pPr>
              <w:spacing w:line="360" w:lineRule="auto"/>
              <w:jc w:val="center"/>
            </w:pPr>
            <w:r>
              <w:t>Tổ trưởng tổ hành chính</w:t>
            </w:r>
          </w:p>
        </w:tc>
        <w:tc>
          <w:tcPr>
            <w:tcW w:w="2606" w:type="dxa"/>
            <w:tcBorders>
              <w:top w:val="single" w:sz="4" w:space="0" w:color="auto"/>
              <w:left w:val="single" w:sz="4" w:space="0" w:color="auto"/>
              <w:bottom w:val="single" w:sz="4" w:space="0" w:color="auto"/>
              <w:right w:val="single" w:sz="4" w:space="0" w:color="auto"/>
            </w:tcBorders>
          </w:tcPr>
          <w:p w:rsidR="009D1C98" w:rsidRDefault="009D1C98" w:rsidP="0087681C">
            <w:pPr>
              <w:spacing w:line="360" w:lineRule="auto"/>
              <w:jc w:val="center"/>
            </w:pPr>
            <w:r>
              <w:t>Thành viên</w:t>
            </w:r>
          </w:p>
        </w:tc>
        <w:tc>
          <w:tcPr>
            <w:tcW w:w="1017" w:type="dxa"/>
            <w:tcBorders>
              <w:top w:val="single" w:sz="4" w:space="0" w:color="auto"/>
              <w:left w:val="single" w:sz="4" w:space="0" w:color="auto"/>
              <w:bottom w:val="single" w:sz="4" w:space="0" w:color="auto"/>
              <w:right w:val="single" w:sz="4" w:space="0" w:color="auto"/>
            </w:tcBorders>
          </w:tcPr>
          <w:p w:rsidR="009D1C98" w:rsidRPr="00165432" w:rsidRDefault="009D1C98" w:rsidP="0087681C">
            <w:pPr>
              <w:spacing w:line="360" w:lineRule="auto"/>
              <w:jc w:val="center"/>
            </w:pPr>
          </w:p>
        </w:tc>
      </w:tr>
    </w:tbl>
    <w:p w:rsidR="00961971" w:rsidRDefault="00961971" w:rsidP="00961971">
      <w:pPr>
        <w:pStyle w:val="BodyText2"/>
        <w:rPr>
          <w:sz w:val="28"/>
          <w:szCs w:val="28"/>
        </w:rPr>
      </w:pPr>
      <w:r>
        <w:rPr>
          <w:sz w:val="28"/>
          <w:szCs w:val="28"/>
        </w:rPr>
        <w:t xml:space="preserve">          Tổng số: 11 thành viên</w:t>
      </w:r>
    </w:p>
    <w:p w:rsidR="001470AD" w:rsidRDefault="001470AD" w:rsidP="00415FA7">
      <w:pPr>
        <w:tabs>
          <w:tab w:val="left" w:pos="90"/>
        </w:tabs>
      </w:pPr>
    </w:p>
    <w:sectPr w:rsidR="001470AD" w:rsidSect="006B4DBC">
      <w:pgSz w:w="11907" w:h="16840" w:code="9"/>
      <w:pgMar w:top="1418" w:right="927" w:bottom="1418"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displayVerticalDrawingGridEvery w:val="2"/>
  <w:characterSpacingControl w:val="doNotCompress"/>
  <w:compat/>
  <w:rsids>
    <w:rsidRoot w:val="00415FA7"/>
    <w:rsid w:val="000D270A"/>
    <w:rsid w:val="001470AD"/>
    <w:rsid w:val="00201774"/>
    <w:rsid w:val="003D7C5F"/>
    <w:rsid w:val="00415FA7"/>
    <w:rsid w:val="00441C89"/>
    <w:rsid w:val="00444F57"/>
    <w:rsid w:val="005C3553"/>
    <w:rsid w:val="00663D79"/>
    <w:rsid w:val="006824BA"/>
    <w:rsid w:val="006B4DBC"/>
    <w:rsid w:val="00727E57"/>
    <w:rsid w:val="00961971"/>
    <w:rsid w:val="00985C04"/>
    <w:rsid w:val="009C12FF"/>
    <w:rsid w:val="009D1C98"/>
    <w:rsid w:val="00D02432"/>
    <w:rsid w:val="00D55034"/>
    <w:rsid w:val="00DB32F5"/>
    <w:rsid w:val="00F564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A7"/>
    <w:pPr>
      <w:spacing w:before="0" w:after="0" w:line="240" w:lineRule="auto"/>
    </w:pPr>
    <w:rPr>
      <w:rFonts w:eastAsia="Times New Roman" w:cs="Times New Roman"/>
      <w:sz w:val="26"/>
      <w:szCs w:val="26"/>
      <w:lang w:val="en-GB" w:eastAsia="en-GB"/>
    </w:rPr>
  </w:style>
  <w:style w:type="paragraph" w:styleId="Heading4">
    <w:name w:val="heading 4"/>
    <w:basedOn w:val="Normal"/>
    <w:next w:val="Normal"/>
    <w:link w:val="Heading4Char"/>
    <w:semiHidden/>
    <w:unhideWhenUsed/>
    <w:qFormat/>
    <w:rsid w:val="00415FA7"/>
    <w:pPr>
      <w:keepNext/>
      <w:outlineLvl w:val="3"/>
    </w:pPr>
    <w:rPr>
      <w:b/>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415FA7"/>
    <w:rPr>
      <w:rFonts w:eastAsia="Times New Roman" w:cs="Times New Roman"/>
      <w:b/>
      <w:sz w:val="26"/>
    </w:rPr>
  </w:style>
  <w:style w:type="paragraph" w:styleId="BodyText2">
    <w:name w:val="Body Text 2"/>
    <w:basedOn w:val="Normal"/>
    <w:link w:val="BodyText2Char"/>
    <w:unhideWhenUsed/>
    <w:rsid w:val="00415FA7"/>
    <w:pPr>
      <w:spacing w:after="120" w:line="480" w:lineRule="auto"/>
    </w:pPr>
    <w:rPr>
      <w:sz w:val="24"/>
      <w:szCs w:val="24"/>
      <w:lang w:val="en-US" w:eastAsia="en-US"/>
    </w:rPr>
  </w:style>
  <w:style w:type="character" w:customStyle="1" w:styleId="BodyText2Char">
    <w:name w:val="Body Text 2 Char"/>
    <w:basedOn w:val="DefaultParagraphFont"/>
    <w:link w:val="BodyText2"/>
    <w:rsid w:val="00415FA7"/>
    <w:rPr>
      <w:rFonts w:eastAsia="Times New Roman" w:cs="Times New Roman"/>
      <w:sz w:val="24"/>
      <w:szCs w:val="24"/>
    </w:rPr>
  </w:style>
  <w:style w:type="table" w:styleId="TableGrid">
    <w:name w:val="Table Grid"/>
    <w:basedOn w:val="TableNormal"/>
    <w:rsid w:val="00415FA7"/>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2018-01-08T02:51:00Z</cp:lastPrinted>
  <dcterms:created xsi:type="dcterms:W3CDTF">2018-01-08T02:08:00Z</dcterms:created>
  <dcterms:modified xsi:type="dcterms:W3CDTF">2018-04-05T09:10:00Z</dcterms:modified>
</cp:coreProperties>
</file>